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РОССИЙСКАЯ ФЕДЕРАЦИЯ</w:t>
      </w:r>
    </w:p>
    <w:p w14:paraId="04000000">
      <w:pPr>
        <w:ind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РОСТОВСКАЯ ОБЛАСТЬ</w:t>
      </w:r>
    </w:p>
    <w:p w14:paraId="05000000">
      <w:pPr>
        <w:ind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МУНИЦИПАЛЬНОЕ ОБРАЗОВАНИЕ «ЧЕРТКОВСКИЙ РАЙОН»</w:t>
      </w:r>
    </w:p>
    <w:p w14:paraId="06000000">
      <w:pPr>
        <w:ind/>
        <w:jc w:val="center"/>
        <w:rPr>
          <w:rFonts w:ascii="Bookman Old Style" w:hAnsi="Bookman Old Style"/>
          <w:sz w:val="28"/>
        </w:rPr>
      </w:pPr>
    </w:p>
    <w:p w14:paraId="07000000">
      <w:pPr>
        <w:ind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АДМИНИСТРАЦИЯ ЧЕРТКОВСКОГО РАЙОНА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A000000">
      <w:pPr>
        <w:ind/>
        <w:jc w:val="both"/>
        <w:rPr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15.01.2024                                          № 29                                      п.Чертково</w:t>
      </w:r>
    </w:p>
    <w:p w14:paraId="0C000000">
      <w:pPr>
        <w:ind/>
        <w:jc w:val="right"/>
        <w:rPr>
          <w:sz w:val="28"/>
        </w:rPr>
      </w:pPr>
    </w:p>
    <w:p w14:paraId="0D000000">
      <w:pPr>
        <w:ind/>
        <w:jc w:val="right"/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 внесении </w:t>
      </w:r>
      <w:r>
        <w:rPr>
          <w:sz w:val="28"/>
        </w:rPr>
        <w:t>изменений в постановление</w:t>
      </w:r>
    </w:p>
    <w:p w14:paraId="0F000000">
      <w:pPr>
        <w:rPr>
          <w:sz w:val="28"/>
        </w:rPr>
      </w:pPr>
      <w:r>
        <w:rPr>
          <w:sz w:val="28"/>
        </w:rPr>
        <w:t xml:space="preserve">Администрации Чертковского района </w:t>
      </w:r>
    </w:p>
    <w:p w14:paraId="10000000">
      <w:pPr>
        <w:rPr>
          <w:sz w:val="28"/>
        </w:rPr>
      </w:pPr>
      <w:r>
        <w:rPr>
          <w:sz w:val="28"/>
        </w:rPr>
        <w:t xml:space="preserve">от 07.06.2019 № 678 </w:t>
      </w:r>
    </w:p>
    <w:p w14:paraId="11000000">
      <w:pPr>
        <w:rPr>
          <w:sz w:val="28"/>
        </w:rPr>
      </w:pPr>
      <w:r>
        <w:rPr>
          <w:sz w:val="28"/>
        </w:rPr>
        <w:t xml:space="preserve">«Об утверждении Положения о порядке </w:t>
      </w:r>
    </w:p>
    <w:p w14:paraId="12000000">
      <w:pPr>
        <w:rPr>
          <w:sz w:val="28"/>
        </w:rPr>
      </w:pPr>
      <w:r>
        <w:rPr>
          <w:sz w:val="28"/>
        </w:rPr>
        <w:t xml:space="preserve">организации  питания </w:t>
      </w:r>
      <w:r>
        <w:rPr>
          <w:sz w:val="28"/>
        </w:rPr>
        <w:t>обучающихся</w:t>
      </w:r>
      <w:r>
        <w:rPr>
          <w:sz w:val="28"/>
        </w:rPr>
        <w:t xml:space="preserve"> </w:t>
      </w:r>
    </w:p>
    <w:p w14:paraId="13000000">
      <w:pPr>
        <w:rPr>
          <w:sz w:val="28"/>
        </w:rPr>
      </w:pPr>
      <w:r>
        <w:rPr>
          <w:sz w:val="28"/>
        </w:rPr>
        <w:t xml:space="preserve">1-11 классов </w:t>
      </w:r>
      <w:r>
        <w:rPr>
          <w:sz w:val="28"/>
        </w:rPr>
        <w:t>в</w:t>
      </w:r>
      <w:r>
        <w:rPr>
          <w:sz w:val="28"/>
        </w:rPr>
        <w:t xml:space="preserve"> муниципальных бюджетных </w:t>
      </w:r>
    </w:p>
    <w:p w14:paraId="14000000">
      <w:pPr>
        <w:rPr>
          <w:sz w:val="28"/>
        </w:rPr>
      </w:pPr>
      <w:r>
        <w:rPr>
          <w:sz w:val="28"/>
        </w:rPr>
        <w:t xml:space="preserve">общеобразовательных </w:t>
      </w:r>
      <w:r>
        <w:rPr>
          <w:sz w:val="28"/>
        </w:rPr>
        <w:t>учреждениях</w:t>
      </w:r>
      <w:r>
        <w:rPr>
          <w:sz w:val="28"/>
        </w:rPr>
        <w:t xml:space="preserve"> </w:t>
      </w:r>
    </w:p>
    <w:p w14:paraId="15000000">
      <w:pPr>
        <w:rPr>
          <w:sz w:val="28"/>
        </w:rPr>
      </w:pPr>
      <w:r>
        <w:rPr>
          <w:sz w:val="28"/>
        </w:rPr>
        <w:t>Чертковского района»</w:t>
      </w:r>
    </w:p>
    <w:p w14:paraId="16000000">
      <w:pPr>
        <w:tabs>
          <w:tab w:leader="hyphen" w:pos="8023" w:val="left"/>
        </w:tabs>
        <w:ind w:firstLine="709" w:left="0"/>
        <w:rPr>
          <w:sz w:val="28"/>
        </w:rPr>
      </w:pPr>
    </w:p>
    <w:p w14:paraId="17000000">
      <w:pPr>
        <w:tabs>
          <w:tab w:leader="hyphen" w:pos="8023" w:val="left"/>
        </w:tabs>
        <w:ind w:firstLine="709" w:left="0"/>
        <w:rPr>
          <w:sz w:val="28"/>
        </w:rPr>
      </w:pPr>
    </w:p>
    <w:p w14:paraId="18000000">
      <w:pPr>
        <w:tabs>
          <w:tab w:leader="hyphen" w:pos="8023" w:val="left"/>
        </w:tabs>
        <w:ind w:firstLine="709" w:left="0"/>
        <w:rPr>
          <w:sz w:val="28"/>
        </w:rPr>
      </w:pPr>
    </w:p>
    <w:p w14:paraId="19000000">
      <w:pPr>
        <w:tabs>
          <w:tab w:leader="hyphen" w:pos="8023" w:val="left"/>
        </w:tabs>
        <w:ind w:firstLine="709" w:left="0"/>
        <w:jc w:val="both"/>
        <w:rPr>
          <w:sz w:val="28"/>
        </w:rPr>
      </w:pPr>
      <w:r>
        <w:rPr>
          <w:sz w:val="28"/>
        </w:rPr>
        <w:t>Во исп</w:t>
      </w:r>
      <w:r>
        <w:rPr>
          <w:sz w:val="28"/>
        </w:rPr>
        <w:t xml:space="preserve">олнение </w:t>
      </w:r>
      <w:r>
        <w:rPr>
          <w:b w:val="1"/>
        </w:rPr>
        <w:t xml:space="preserve"> </w:t>
      </w:r>
      <w:r>
        <w:rPr>
          <w:sz w:val="28"/>
        </w:rPr>
        <w:t xml:space="preserve">п. 4,  п. 5 ст. 37  Федерального закона от 29.12.2012 года № 273-ФЗ «Об образовании в Российской Федерации», </w:t>
      </w:r>
      <w:r>
        <w:rPr>
          <w:sz w:val="28"/>
          <w:highlight w:val="white"/>
        </w:rPr>
        <w:t>в соответствии с постановлением Правительства Ростовской области от 27.11.2023 года № 854 «О внесении изменений в постановление Правительс</w:t>
      </w:r>
      <w:r>
        <w:rPr>
          <w:sz w:val="28"/>
          <w:highlight w:val="white"/>
        </w:rPr>
        <w:t>тва Ростовской области от 10.10.2022 года № 854»,</w:t>
      </w:r>
      <w:r>
        <w:rPr>
          <w:sz w:val="28"/>
        </w:rPr>
        <w:t xml:space="preserve"> в целях расширения мер поддержки для участников специальной военной операции и членов их семей и в соответствии со</w:t>
      </w:r>
      <w:r>
        <w:rPr>
          <w:sz w:val="28"/>
        </w:rPr>
        <w:t xml:space="preserve"> ст. 39 Устава муниципального образования «Чертковский район»,  </w:t>
      </w:r>
    </w:p>
    <w:p w14:paraId="1A000000">
      <w:pPr>
        <w:tabs>
          <w:tab w:leader="hyphen" w:pos="8023" w:val="left"/>
        </w:tabs>
        <w:ind w:firstLine="709" w:left="0"/>
        <w:jc w:val="both"/>
        <w:rPr>
          <w:sz w:val="28"/>
        </w:rPr>
      </w:pPr>
    </w:p>
    <w:p w14:paraId="1B000000">
      <w:pPr>
        <w:tabs>
          <w:tab w:leader="none" w:pos="4320" w:val="left"/>
        </w:tabs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C000000">
      <w:pPr>
        <w:tabs>
          <w:tab w:leader="hyphen" w:pos="8023" w:val="left"/>
        </w:tabs>
        <w:ind w:firstLine="709" w:left="0"/>
        <w:jc w:val="both"/>
        <w:rPr>
          <w:sz w:val="28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постановление Администрации Чертковского от 07.06.2019 г. № 678 «Об утверждении Положения о порядке организации питания обучающихся 1-11 классов в муниципальных бюджетных общеобразовательных учреждениях Чертковского района» изменения, изложив п</w:t>
      </w:r>
      <w:r>
        <w:rPr>
          <w:sz w:val="28"/>
        </w:rPr>
        <w:t xml:space="preserve">риложение № 1 в новой редакции, согласно приложению № 1 к настоящему постановлению.   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2. Признать утратившими силу постановления Администрации Чертковского района от 07.09.2023 года № 1032 «О внесении изменений в постановление Администрации Чертковского р</w:t>
      </w:r>
      <w:r>
        <w:rPr>
          <w:sz w:val="28"/>
        </w:rPr>
        <w:t>айона от 07.06.2019 № 678 «Об утверждении Положения о порядке организации  питания обучающихся  1-11 классов в муниципальных бюджетных общеобразовательных учреждениях Чертковского района».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подписания и п</w:t>
      </w:r>
      <w:r>
        <w:rPr>
          <w:sz w:val="28"/>
        </w:rPr>
        <w:t xml:space="preserve">рименяется к </w:t>
      </w:r>
      <w:r>
        <w:rPr>
          <w:sz w:val="28"/>
        </w:rPr>
        <w:t>правоотношениям</w:t>
      </w:r>
      <w:r>
        <w:rPr>
          <w:sz w:val="28"/>
        </w:rPr>
        <w:t xml:space="preserve"> возникшим с  01  сентября  2023 года.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4. Настоящее постановление разместить на официальном сайте Администрации Чертковского района.</w:t>
      </w: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постановления возложить на заместителя главы Администрации Чертковск</w:t>
      </w:r>
      <w:r>
        <w:rPr>
          <w:sz w:val="28"/>
        </w:rPr>
        <w:t>ого района по социальным вопросам          Е.Ю. Погорелову.</w:t>
      </w:r>
    </w:p>
    <w:p w14:paraId="22000000">
      <w:pPr>
        <w:ind w:firstLine="709" w:left="0"/>
        <w:rPr>
          <w:sz w:val="28"/>
        </w:rPr>
      </w:pPr>
    </w:p>
    <w:p w14:paraId="23000000">
      <w:pPr>
        <w:ind w:firstLine="709" w:left="0"/>
        <w:rPr>
          <w:sz w:val="28"/>
        </w:rPr>
      </w:pPr>
    </w:p>
    <w:p w14:paraId="24000000">
      <w:pPr>
        <w:ind w:firstLine="709" w:left="0"/>
        <w:rPr>
          <w:sz w:val="28"/>
        </w:rPr>
      </w:pPr>
    </w:p>
    <w:p w14:paraId="25000000">
      <w:pPr>
        <w:ind w:firstLine="720" w:left="0"/>
        <w:jc w:val="both"/>
        <w:rPr>
          <w:sz w:val="28"/>
        </w:rPr>
      </w:pPr>
      <w:r>
        <w:rPr>
          <w:sz w:val="28"/>
        </w:rPr>
        <w:t>Глава  Администрации</w:t>
      </w:r>
    </w:p>
    <w:p w14:paraId="26000000">
      <w:pPr>
        <w:ind w:firstLine="720" w:left="0"/>
        <w:jc w:val="both"/>
        <w:rPr>
          <w:sz w:val="28"/>
        </w:rPr>
      </w:pPr>
      <w:r>
        <w:rPr>
          <w:sz w:val="28"/>
        </w:rPr>
        <w:t>Чертковского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О.И. </w:t>
      </w:r>
      <w:r>
        <w:rPr>
          <w:sz w:val="28"/>
        </w:rPr>
        <w:t>Подгорная</w:t>
      </w:r>
    </w:p>
    <w:p w14:paraId="27000000">
      <w:pPr>
        <w:tabs>
          <w:tab w:leader="none" w:pos="2040" w:val="left"/>
        </w:tabs>
        <w:ind w:firstLine="720" w:left="0"/>
        <w:jc w:val="both"/>
        <w:rPr>
          <w:sz w:val="28"/>
        </w:rPr>
      </w:pPr>
      <w:r>
        <w:rPr>
          <w:sz w:val="28"/>
        </w:rPr>
        <w:tab/>
      </w:r>
    </w:p>
    <w:p w14:paraId="28000000">
      <w:pPr>
        <w:tabs>
          <w:tab w:leader="none" w:pos="2040" w:val="left"/>
        </w:tabs>
        <w:ind w:firstLine="720" w:left="0"/>
        <w:jc w:val="both"/>
        <w:rPr>
          <w:sz w:val="28"/>
        </w:rPr>
      </w:pPr>
    </w:p>
    <w:p w14:paraId="29000000">
      <w:pPr>
        <w:ind w:firstLine="720" w:left="0"/>
        <w:jc w:val="both"/>
        <w:rPr>
          <w:color w:val="000000"/>
          <w:sz w:val="28"/>
        </w:rPr>
      </w:pPr>
    </w:p>
    <w:p w14:paraId="2A000000">
      <w:p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Верно: управляющий делами</w:t>
      </w:r>
      <w:r>
        <w:rPr>
          <w:color w:val="000000"/>
          <w:sz w:val="28"/>
        </w:rPr>
        <w:tab/>
      </w:r>
    </w:p>
    <w:p w14:paraId="2B000000">
      <w:pPr>
        <w:ind w:firstLine="720" w:left="0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Администрации района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Е.А. Шевцова</w:t>
      </w:r>
    </w:p>
    <w:p w14:paraId="2C000000">
      <w:pPr>
        <w:ind w:firstLine="709" w:left="0"/>
        <w:jc w:val="both"/>
        <w:rPr>
          <w:color w:val="000000"/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4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5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6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7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8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9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A000000">
      <w:pPr>
        <w:tabs>
          <w:tab w:leader="underscore" w:pos="7937" w:val="left"/>
          <w:tab w:leader="underscore" w:pos="9396" w:val="left"/>
        </w:tabs>
        <w:ind/>
        <w:rPr>
          <w:sz w:val="28"/>
        </w:rPr>
      </w:pPr>
    </w:p>
    <w:p w14:paraId="3B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3C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3D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3E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3F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0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1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2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3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4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5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6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7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8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Приложение №1</w:t>
      </w:r>
    </w:p>
    <w:p w14:paraId="49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4A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Администрации</w:t>
      </w:r>
    </w:p>
    <w:p w14:paraId="4B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Чертковского района</w:t>
      </w:r>
    </w:p>
    <w:p w14:paraId="4C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от 15.01.2024 №29</w:t>
      </w:r>
    </w:p>
    <w:p w14:paraId="4D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E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4F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</w:p>
    <w:p w14:paraId="50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«Приложение №1</w:t>
      </w:r>
    </w:p>
    <w:p w14:paraId="51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52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Администрации</w:t>
      </w:r>
    </w:p>
    <w:p w14:paraId="53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Чертковского района</w:t>
      </w:r>
    </w:p>
    <w:p w14:paraId="54000000">
      <w:pPr>
        <w:tabs>
          <w:tab w:leader="underscore" w:pos="7937" w:val="left"/>
          <w:tab w:leader="underscore" w:pos="9396" w:val="left"/>
        </w:tabs>
        <w:ind w:firstLine="0" w:left="7080"/>
        <w:jc w:val="center"/>
        <w:rPr>
          <w:sz w:val="28"/>
        </w:rPr>
      </w:pPr>
      <w:r>
        <w:rPr>
          <w:sz w:val="28"/>
        </w:rPr>
        <w:t>от 07.06.2019 №678</w:t>
      </w:r>
    </w:p>
    <w:p w14:paraId="55000000">
      <w:pPr>
        <w:tabs>
          <w:tab w:leader="underscore" w:pos="7937" w:val="left"/>
          <w:tab w:leader="underscore" w:pos="9396" w:val="left"/>
        </w:tabs>
        <w:ind w:firstLine="720" w:left="0"/>
        <w:rPr>
          <w:sz w:val="28"/>
        </w:rPr>
      </w:pPr>
    </w:p>
    <w:p w14:paraId="56000000">
      <w:pPr>
        <w:tabs>
          <w:tab w:leader="underscore" w:pos="7937" w:val="left"/>
          <w:tab w:leader="underscore" w:pos="9396" w:val="left"/>
        </w:tabs>
        <w:ind w:firstLine="720" w:left="0"/>
        <w:rPr>
          <w:sz w:val="28"/>
        </w:rPr>
      </w:pPr>
    </w:p>
    <w:p w14:paraId="57000000">
      <w:pPr>
        <w:ind/>
        <w:jc w:val="center"/>
        <w:rPr>
          <w:sz w:val="28"/>
        </w:rPr>
      </w:pPr>
    </w:p>
    <w:p w14:paraId="58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О порядке организации  питания обучающихся 1-11 классов в муниципальных бюджетных общеобразовательных </w:t>
      </w:r>
      <w:r>
        <w:rPr>
          <w:sz w:val="28"/>
        </w:rPr>
        <w:t>учреждениях Чертковского района</w:t>
      </w:r>
    </w:p>
    <w:p w14:paraId="5A000000">
      <w:pPr>
        <w:ind/>
        <w:jc w:val="center"/>
        <w:rPr>
          <w:sz w:val="28"/>
        </w:rPr>
      </w:pPr>
    </w:p>
    <w:p w14:paraId="5B000000">
      <w:pPr>
        <w:numPr>
          <w:ilvl w:val="0"/>
          <w:numId w:val="1"/>
        </w:numPr>
        <w:ind w:firstLine="709" w:left="0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5C000000">
      <w:pPr>
        <w:ind w:firstLine="709" w:left="0"/>
        <w:rPr>
          <w:sz w:val="28"/>
        </w:rPr>
      </w:pPr>
      <w:r>
        <w:rPr>
          <w:sz w:val="28"/>
        </w:rPr>
        <w:t xml:space="preserve"> </w:t>
      </w:r>
    </w:p>
    <w:p w14:paraId="5D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Положение об организации питания </w:t>
      </w:r>
      <w:r>
        <w:rPr>
          <w:sz w:val="28"/>
        </w:rPr>
        <w:t>обучающихся</w:t>
      </w:r>
      <w:r>
        <w:rPr>
          <w:sz w:val="28"/>
        </w:rPr>
        <w:t xml:space="preserve"> разработано на основе Федерального закона Российской Федерации от 29.12.2012 № 273-ФЗ</w:t>
      </w:r>
      <w:r>
        <w:rPr>
          <w:sz w:val="28"/>
        </w:rPr>
        <w:fldChar w:fldCharType="begin"/>
      </w:r>
      <w:r>
        <w:rPr>
          <w:sz w:val="28"/>
        </w:rPr>
        <w:instrText>HYPERLINK "http://www.consultant.ru/document/cons_doc_LAW_140174/"</w:instrText>
      </w:r>
      <w:r>
        <w:rPr>
          <w:sz w:val="28"/>
        </w:rPr>
        <w:fldChar w:fldCharType="separate"/>
      </w:r>
      <w:r>
        <w:rPr>
          <w:sz w:val="28"/>
        </w:rPr>
        <w:t xml:space="preserve">  «Об обр</w:t>
      </w:r>
      <w:r>
        <w:rPr>
          <w:sz w:val="28"/>
        </w:rPr>
        <w:t>азовании в Российской Федерации»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5E000000">
      <w:pPr>
        <w:numPr>
          <w:ilvl w:val="0"/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Положение устанавливает порядок организации питания, в том числе  расходования бюджетных средств,  на улучшение питания обучающихся 1-4 классов за счет средств федерального и областного бюджетов, а также  5-11 классов м</w:t>
      </w:r>
      <w:r>
        <w:rPr>
          <w:sz w:val="28"/>
        </w:rPr>
        <w:t>униципальных бюджетных общеобразовательных учреждений района, за исключением детей с</w:t>
      </w:r>
      <w:r>
        <w:rPr>
          <w:color w:val="FF0000"/>
          <w:sz w:val="28"/>
        </w:rPr>
        <w:t xml:space="preserve"> </w:t>
      </w:r>
      <w:r>
        <w:rPr>
          <w:sz w:val="28"/>
        </w:rPr>
        <w:t>ограниченными возможностями здоровья</w:t>
      </w:r>
      <w:r>
        <w:rPr>
          <w:color w:val="FF0000"/>
          <w:sz w:val="28"/>
        </w:rPr>
        <w:t>.</w:t>
      </w:r>
    </w:p>
    <w:p w14:paraId="5F000000">
      <w:pPr>
        <w:numPr>
          <w:ilvl w:val="0"/>
          <w:numId w:val="2"/>
        </w:numPr>
        <w:ind w:firstLine="709" w:left="0"/>
        <w:jc w:val="both"/>
        <w:outlineLvl w:val="2"/>
        <w:rPr>
          <w:sz w:val="28"/>
        </w:rPr>
      </w:pPr>
      <w:r>
        <w:rPr>
          <w:sz w:val="28"/>
        </w:rPr>
        <w:t>Основными задачами при организации питания обучающихся в общеобразовательных учреждениях, являются:</w:t>
      </w:r>
    </w:p>
    <w:p w14:paraId="60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- обеспечение обучающихся </w:t>
      </w:r>
      <w:r>
        <w:rPr>
          <w:sz w:val="28"/>
        </w:rPr>
        <w:t>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14:paraId="61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- гарантированное качество и безопасность питания и пищевых продуктов, используемых в питании;</w:t>
      </w:r>
    </w:p>
    <w:p w14:paraId="62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 - предупре</w:t>
      </w:r>
      <w:r>
        <w:rPr>
          <w:sz w:val="28"/>
        </w:rPr>
        <w:t>ждение (профилактика) среди обучающихся инфекционных и неинфекционных заболеваний, связанных с фактором питания;</w:t>
      </w:r>
    </w:p>
    <w:p w14:paraId="63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- пропаганда принципов здорового и полноценного питания.</w:t>
      </w:r>
    </w:p>
    <w:p w14:paraId="64000000">
      <w:pPr>
        <w:numPr>
          <w:ilvl w:val="0"/>
          <w:numId w:val="2"/>
        </w:numPr>
        <w:ind w:firstLine="709" w:left="0"/>
        <w:jc w:val="both"/>
        <w:outlineLvl w:val="2"/>
        <w:rPr>
          <w:sz w:val="28"/>
        </w:rPr>
      </w:pPr>
      <w:r>
        <w:rPr>
          <w:spacing w:val="-1"/>
          <w:sz w:val="28"/>
        </w:rPr>
        <w:t>Настоящее Положение определяет:</w:t>
      </w:r>
    </w:p>
    <w:p w14:paraId="65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- общие принципы организации питания </w:t>
      </w:r>
      <w:r>
        <w:rPr>
          <w:sz w:val="28"/>
        </w:rPr>
        <w:t>обучающихся</w:t>
      </w:r>
      <w:r>
        <w:rPr>
          <w:sz w:val="28"/>
        </w:rPr>
        <w:t>;</w:t>
      </w:r>
    </w:p>
    <w:p w14:paraId="66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- по</w:t>
      </w:r>
      <w:r>
        <w:rPr>
          <w:sz w:val="28"/>
        </w:rPr>
        <w:t>рядок организации питания в общеобразовательных учреждениях;</w:t>
      </w:r>
    </w:p>
    <w:p w14:paraId="67000000">
      <w:pPr>
        <w:ind w:firstLine="709" w:left="0"/>
        <w:jc w:val="both"/>
        <w:outlineLvl w:val="1"/>
        <w:rPr>
          <w:sz w:val="28"/>
        </w:rPr>
      </w:pPr>
      <w:r>
        <w:rPr>
          <w:spacing w:val="-2"/>
          <w:sz w:val="28"/>
        </w:rPr>
        <w:t>- порядок организации питания, предоставляемого на бесплатной основе.</w:t>
      </w:r>
    </w:p>
    <w:p w14:paraId="68000000">
      <w:pPr>
        <w:ind w:firstLine="709" w:left="0"/>
        <w:outlineLvl w:val="1"/>
        <w:rPr>
          <w:sz w:val="28"/>
        </w:rPr>
      </w:pPr>
    </w:p>
    <w:p w14:paraId="69000000">
      <w:pPr>
        <w:numPr>
          <w:ilvl w:val="0"/>
          <w:numId w:val="1"/>
        </w:numPr>
        <w:ind w:firstLine="709" w:left="0"/>
        <w:jc w:val="center"/>
        <w:outlineLvl w:val="1"/>
        <w:rPr>
          <w:sz w:val="28"/>
        </w:rPr>
      </w:pPr>
      <w:r>
        <w:rPr>
          <w:sz w:val="28"/>
        </w:rPr>
        <w:t>ОБЩИЕ ПРИНЦИПЫ ОРГАНИЗАЦИИ ПИТАНИЯ</w:t>
      </w:r>
    </w:p>
    <w:p w14:paraId="6A000000">
      <w:pPr>
        <w:ind w:firstLine="709" w:left="0"/>
        <w:jc w:val="both"/>
        <w:rPr>
          <w:sz w:val="28"/>
        </w:rPr>
      </w:pPr>
    </w:p>
    <w:p w14:paraId="6B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При организации питания общеобразовательные учреждения руководствуются  постановлениями </w:t>
      </w:r>
      <w:r>
        <w:rPr>
          <w:sz w:val="28"/>
        </w:rPr>
        <w:t>Главного государственного санитарного врача Российской Федерации от 27 октября 2020 года №32 «</w:t>
      </w:r>
      <w:r>
        <w:rPr>
          <w:spacing w:val="2"/>
          <w:sz w:val="28"/>
          <w:highlight w:val="white"/>
        </w:rPr>
        <w:t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</w:t>
      </w:r>
      <w:r>
        <w:rPr>
          <w:spacing w:val="2"/>
          <w:sz w:val="28"/>
          <w:highlight w:val="white"/>
        </w:rPr>
        <w:t xml:space="preserve">ления, </w:t>
      </w:r>
      <w:r>
        <w:rPr>
          <w:sz w:val="28"/>
        </w:rPr>
        <w:t>от 28 сентября 2020 года № 28 «</w:t>
      </w:r>
      <w:r>
        <w:rPr>
          <w:spacing w:val="2"/>
          <w:sz w:val="28"/>
          <w:highlight w:val="white"/>
        </w:rPr>
        <w:t xml:space="preserve">Об утверждении санитарных правил </w:t>
      </w:r>
      <w:r>
        <w:rPr>
          <w:sz w:val="28"/>
        </w:rPr>
        <w:t>СП 2.4.3648-20 «Санитарно-эпидемиологические требования к организациям воспитания и обучения, отдыха и оздоровления детей</w:t>
      </w:r>
      <w:r>
        <w:rPr>
          <w:sz w:val="28"/>
        </w:rPr>
        <w:t xml:space="preserve"> и молодежи».</w:t>
      </w:r>
    </w:p>
    <w:p w14:paraId="6C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В общеобразовательных учреждениях в соответствии с</w:t>
      </w:r>
      <w:r>
        <w:rPr>
          <w:sz w:val="28"/>
        </w:rPr>
        <w:t xml:space="preserve"> установленными требованиями СанПиН должны быть созданы следующие условия для организации питания обучающихся: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>- предусмотрены производственные помещения для хранения, приготовления пищи, полностью оснащенные необходимым оборудованием (торгово-технологичес</w:t>
      </w:r>
      <w:r>
        <w:rPr>
          <w:sz w:val="28"/>
        </w:rPr>
        <w:t xml:space="preserve">ким, холодильным, </w:t>
      </w:r>
      <w:r>
        <w:rPr>
          <w:sz w:val="28"/>
        </w:rPr>
        <w:t>весоизмерительным</w:t>
      </w:r>
      <w:r>
        <w:rPr>
          <w:sz w:val="28"/>
        </w:rPr>
        <w:t>), инвентарем;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>- предусмотрены помещения для приема пищи, снабженные соответствующей мебелью;</w:t>
      </w:r>
    </w:p>
    <w:p w14:paraId="6F00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>- разработан и утвержден порядок питания обучающихся (режим работы столовой, время перемен для принятия пищи, график  питания о</w:t>
      </w:r>
      <w:r>
        <w:rPr>
          <w:sz w:val="28"/>
        </w:rPr>
        <w:t xml:space="preserve">бучающихся); </w:t>
      </w:r>
    </w:p>
    <w:p w14:paraId="70000000">
      <w:pPr>
        <w:tabs>
          <w:tab w:leader="none" w:pos="0" w:val="left"/>
        </w:tabs>
        <w:ind w:firstLine="709" w:left="0"/>
        <w:jc w:val="both"/>
        <w:outlineLvl w:val="2"/>
        <w:rPr>
          <w:sz w:val="28"/>
        </w:rPr>
      </w:pPr>
      <w:r>
        <w:rPr>
          <w:sz w:val="28"/>
        </w:rPr>
        <w:t>- обеспечение кадрами, осуществляющими процесс приготовления пищи в общеобразовательных учреждениях.</w:t>
      </w:r>
    </w:p>
    <w:p w14:paraId="71000000">
      <w:pPr>
        <w:numPr>
          <w:ilvl w:val="0"/>
          <w:numId w:val="3"/>
        </w:numPr>
        <w:ind w:firstLine="709" w:left="0"/>
        <w:jc w:val="both"/>
        <w:outlineLvl w:val="2"/>
        <w:rPr>
          <w:sz w:val="28"/>
        </w:rPr>
      </w:pPr>
      <w:r>
        <w:rPr>
          <w:sz w:val="28"/>
        </w:rPr>
        <w:t xml:space="preserve">Администрация общеобразовательного учреждения обеспечивает принятие организационно-управленческих решений, направленных на обеспечение </w:t>
      </w:r>
      <w:r>
        <w:rPr>
          <w:sz w:val="28"/>
        </w:rPr>
        <w:t>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14:paraId="72000000">
      <w:pPr>
        <w:numPr>
          <w:ilvl w:val="0"/>
          <w:numId w:val="3"/>
        </w:numPr>
        <w:ind w:firstLine="709" w:left="0"/>
        <w:jc w:val="both"/>
        <w:outlineLvl w:val="2"/>
        <w:rPr>
          <w:sz w:val="28"/>
        </w:rPr>
      </w:pPr>
      <w:r>
        <w:rPr>
          <w:sz w:val="28"/>
        </w:rPr>
        <w:t>Обучающиеся по образовательным программам начального общего о</w:t>
      </w:r>
      <w:r>
        <w:rPr>
          <w:sz w:val="28"/>
        </w:rPr>
        <w:t>бразования (1-4 классы) в муниципальных общеобразовательных учреждениях Чертковского района обеспечиваются один раз в день бесплатным горячим питанием, предусматривающим наличие горячего блюда, не считая горячего напитка за счет бюджетных ассигнований феде</w:t>
      </w:r>
      <w:r>
        <w:rPr>
          <w:sz w:val="28"/>
        </w:rPr>
        <w:t>рального и областного бюджетов.</w:t>
      </w:r>
    </w:p>
    <w:p w14:paraId="73000000">
      <w:pPr>
        <w:numPr>
          <w:ilvl w:val="0"/>
          <w:numId w:val="3"/>
        </w:numPr>
        <w:ind w:firstLine="709" w:left="0"/>
        <w:jc w:val="both"/>
        <w:outlineLvl w:val="2"/>
        <w:rPr>
          <w:sz w:val="28"/>
        </w:rPr>
      </w:pPr>
      <w:r>
        <w:rPr>
          <w:sz w:val="28"/>
        </w:rPr>
        <w:t xml:space="preserve">Питание обучающихся  5-11 классов организуется за счет средств бюджета Чертковского района (льготная категория обучающихся) </w:t>
      </w:r>
      <w:r>
        <w:rPr>
          <w:sz w:val="28"/>
        </w:rPr>
        <w:t>для</w:t>
      </w:r>
      <w:r>
        <w:rPr>
          <w:sz w:val="28"/>
        </w:rPr>
        <w:t xml:space="preserve"> следующих обучающихся:</w:t>
      </w:r>
    </w:p>
    <w:p w14:paraId="74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- из малоимущих семей;</w:t>
      </w:r>
    </w:p>
    <w:p w14:paraId="75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- семей временных переселенцев, прибывших с террит</w:t>
      </w:r>
      <w:r>
        <w:rPr>
          <w:sz w:val="28"/>
        </w:rPr>
        <w:t>ории Луганской народной республики, Донецкой народной республики, Херсонской и Запорожской области, а также Украины;</w:t>
      </w:r>
    </w:p>
    <w:p w14:paraId="76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- обучающихся, члены семьи, которых призваны на военную службу по мобилизации в Вооруженные Силы Российской Федерации в соответствии с Указ</w:t>
      </w:r>
      <w:r>
        <w:rPr>
          <w:sz w:val="28"/>
        </w:rPr>
        <w:t>ом Президента Российской Федерации от 21.09.2022 № 647;</w:t>
      </w:r>
    </w:p>
    <w:p w14:paraId="77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- дети военнослужащих, заключивших на территории Ростовской области контракт о прохождении военной службы в соответствии с Федеральным законом от 28.03.1998 № 53-ФЗ «О воинской обязанности и военной с</w:t>
      </w:r>
      <w:r>
        <w:rPr>
          <w:sz w:val="28"/>
        </w:rPr>
        <w:t>лужбе»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Федерации), при условии их участия в специальной военной операции (далее - СВО);</w:t>
      </w:r>
    </w:p>
    <w:p w14:paraId="78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- дети, военнослужащи</w:t>
      </w:r>
      <w:r>
        <w:rPr>
          <w:sz w:val="28"/>
        </w:rPr>
        <w:t>х погибших (умерших) при прохождении военной службы в зоне СВО</w:t>
      </w:r>
      <w:r>
        <w:rPr>
          <w:rFonts w:ascii="Segoe UI" w:hAnsi="Segoe UI"/>
          <w:sz w:val="20"/>
        </w:rPr>
        <w:t>.</w:t>
      </w:r>
    </w:p>
    <w:p w14:paraId="79000000">
      <w:pPr>
        <w:ind w:firstLine="709" w:left="0"/>
        <w:jc w:val="both"/>
        <w:outlineLvl w:val="2"/>
        <w:rPr>
          <w:sz w:val="28"/>
        </w:rPr>
      </w:pPr>
      <w:r>
        <w:rPr>
          <w:sz w:val="28"/>
        </w:rPr>
        <w:t>Для остальных обучающихся общеобразовательное учреждение организует питание за счет привлечения внебюджетных средств.</w:t>
      </w:r>
    </w:p>
    <w:p w14:paraId="7A000000">
      <w:pPr>
        <w:numPr>
          <w:ilvl w:val="0"/>
          <w:numId w:val="3"/>
        </w:numPr>
        <w:ind w:firstLine="709" w:left="0"/>
        <w:jc w:val="both"/>
        <w:outlineLvl w:val="2"/>
        <w:rPr>
          <w:sz w:val="28"/>
        </w:rPr>
      </w:pPr>
      <w:r>
        <w:rPr>
          <w:sz w:val="28"/>
        </w:rPr>
        <w:t>В общеобразовательных учреждениях предусматривается организация двухразово</w:t>
      </w:r>
      <w:r>
        <w:rPr>
          <w:sz w:val="28"/>
        </w:rPr>
        <w:t xml:space="preserve">го  горячего питания </w:t>
      </w:r>
      <w:r>
        <w:rPr>
          <w:sz w:val="28"/>
        </w:rPr>
        <w:t>для</w:t>
      </w:r>
      <w:r>
        <w:rPr>
          <w:sz w:val="28"/>
        </w:rPr>
        <w:t xml:space="preserve"> обучающихся, выполняющих федеральный государственный образовательный стандарт. </w:t>
      </w:r>
    </w:p>
    <w:p w14:paraId="7B000000">
      <w:pPr>
        <w:numPr>
          <w:ilvl w:val="0"/>
          <w:numId w:val="3"/>
        </w:numPr>
        <w:tabs>
          <w:tab w:leader="none" w:pos="1048" w:val="left"/>
        </w:tabs>
        <w:ind w:firstLine="709" w:left="0"/>
        <w:jc w:val="both"/>
        <w:rPr>
          <w:sz w:val="28"/>
        </w:rPr>
      </w:pPr>
      <w:r>
        <w:rPr>
          <w:sz w:val="28"/>
        </w:rPr>
        <w:t>За счет средств федерального и областного бюджетов организуется горячее питание обучающихся по образовательным программам начального общего образования</w:t>
      </w:r>
      <w:r>
        <w:rPr>
          <w:sz w:val="28"/>
        </w:rPr>
        <w:t xml:space="preserve"> (1-4 классы) в расчете 64,30 рублей на одного обучающегося в день.</w:t>
      </w:r>
    </w:p>
    <w:p w14:paraId="7C000000">
      <w:pPr>
        <w:numPr>
          <w:ilvl w:val="0"/>
          <w:numId w:val="3"/>
        </w:numPr>
        <w:tabs>
          <w:tab w:leader="none" w:pos="1048" w:val="left"/>
        </w:tabs>
        <w:ind w:firstLine="709" w:left="0"/>
        <w:jc w:val="both"/>
        <w:rPr>
          <w:sz w:val="28"/>
        </w:rPr>
      </w:pPr>
      <w:r>
        <w:rPr>
          <w:sz w:val="28"/>
        </w:rPr>
        <w:t>За счет средств местного бюджета организуется горячее питание обучающихся 5-11 классов, из малоимущих семей и семей временных переселенцев, прибывших с территории Луганской народной респуб</w:t>
      </w:r>
      <w:r>
        <w:rPr>
          <w:sz w:val="28"/>
        </w:rPr>
        <w:t>лики, Донецкой народной республики, Херсонской и Запорожской области, а также Украины (льготная категория) в расчете 26 рублей на одного обучающегося в день.</w:t>
      </w:r>
    </w:p>
    <w:p w14:paraId="7D000000">
      <w:pPr>
        <w:numPr>
          <w:ilvl w:val="0"/>
          <w:numId w:val="3"/>
        </w:numPr>
        <w:tabs>
          <w:tab w:leader="none" w:pos="1048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местного бюджета организуется горячее питание обучающихся 5-11 классов, в расчете </w:t>
      </w:r>
      <w:r>
        <w:rPr>
          <w:sz w:val="28"/>
        </w:rPr>
        <w:t>90 рублей на одного обучающегося в день:</w:t>
      </w:r>
    </w:p>
    <w:p w14:paraId="7E000000">
      <w:pPr>
        <w:tabs>
          <w:tab w:leader="none" w:pos="1048" w:val="left"/>
        </w:tabs>
        <w:ind w:firstLine="0" w:left="709"/>
        <w:jc w:val="both"/>
        <w:rPr>
          <w:sz w:val="28"/>
        </w:rPr>
      </w:pPr>
      <w:r>
        <w:rPr>
          <w:sz w:val="28"/>
        </w:rPr>
        <w:t>- члены семьи, которых, призваны на военную службу по мобилизации;</w:t>
      </w:r>
    </w:p>
    <w:p w14:paraId="7F000000">
      <w:pPr>
        <w:tabs>
          <w:tab w:leader="none" w:pos="1048" w:val="left"/>
        </w:tabs>
        <w:ind w:firstLine="0" w:left="709"/>
        <w:jc w:val="both"/>
        <w:rPr>
          <w:sz w:val="28"/>
        </w:rPr>
      </w:pPr>
      <w:r>
        <w:rPr>
          <w:sz w:val="28"/>
        </w:rPr>
        <w:t xml:space="preserve"> - члены семьи, проходящие военную службу по контракту в зоне СВО;</w:t>
      </w:r>
    </w:p>
    <w:p w14:paraId="80000000">
      <w:pPr>
        <w:tabs>
          <w:tab w:leader="none" w:pos="1048" w:val="left"/>
        </w:tabs>
        <w:ind w:firstLine="0" w:left="709"/>
        <w:jc w:val="both"/>
        <w:rPr>
          <w:sz w:val="28"/>
        </w:rPr>
      </w:pPr>
      <w:r>
        <w:rPr>
          <w:sz w:val="28"/>
        </w:rPr>
        <w:t xml:space="preserve">-  дети, военнослужащих погибших (умерших) при прохождении военной службы в зоне </w:t>
      </w:r>
      <w:r>
        <w:rPr>
          <w:sz w:val="28"/>
        </w:rPr>
        <w:t>СВО.</w:t>
      </w:r>
    </w:p>
    <w:p w14:paraId="81000000">
      <w:pPr>
        <w:numPr>
          <w:ilvl w:val="0"/>
          <w:numId w:val="3"/>
        </w:numPr>
        <w:tabs>
          <w:tab w:leader="none" w:pos="1048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если обучающийся относится к льготной категории из малоимущих семей и член его семьи мобилизован, проходит военную службу по контракту в зоне СВО или погиб (умер) при прохождении военной службы в зоне СВО, то организация горячего питания осущ</w:t>
      </w:r>
      <w:r>
        <w:rPr>
          <w:sz w:val="28"/>
        </w:rPr>
        <w:t>ествляется в соответствии с пунктом 9 настоящего Положения.</w:t>
      </w:r>
    </w:p>
    <w:p w14:paraId="82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pacing w:val="-2"/>
          <w:sz w:val="28"/>
        </w:rPr>
        <w:t xml:space="preserve">Питание предоставляется </w:t>
      </w:r>
      <w:r>
        <w:rPr>
          <w:spacing w:val="-2"/>
          <w:sz w:val="28"/>
        </w:rPr>
        <w:t>обучающимся</w:t>
      </w:r>
      <w:r>
        <w:rPr>
          <w:spacing w:val="-2"/>
          <w:sz w:val="28"/>
        </w:rPr>
        <w:t xml:space="preserve"> в дни фактического</w:t>
      </w:r>
      <w:r>
        <w:rPr>
          <w:sz w:val="28"/>
        </w:rPr>
        <w:t xml:space="preserve"> посещения образовательной организации.</w:t>
      </w:r>
    </w:p>
    <w:p w14:paraId="83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 В случае неявки </w:t>
      </w:r>
      <w:r>
        <w:rPr>
          <w:sz w:val="28"/>
        </w:rPr>
        <w:t>обучающегося</w:t>
      </w:r>
      <w:r>
        <w:rPr>
          <w:sz w:val="28"/>
        </w:rPr>
        <w:t xml:space="preserve"> в образовательную организацию</w:t>
      </w:r>
      <w:r>
        <w:rPr>
          <w:spacing w:val="-4"/>
          <w:sz w:val="28"/>
        </w:rPr>
        <w:t xml:space="preserve"> в связи с болезнью или по иным причинам пи</w:t>
      </w:r>
      <w:r>
        <w:rPr>
          <w:spacing w:val="-4"/>
          <w:sz w:val="28"/>
        </w:rPr>
        <w:t>тание не предоставляется.</w:t>
      </w:r>
    </w:p>
    <w:p w14:paraId="84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 Замена питания денежной компенсацией не допускается.</w:t>
      </w:r>
    </w:p>
    <w:p w14:paraId="85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Питание предоставляется </w:t>
      </w:r>
      <w:r>
        <w:rPr>
          <w:sz w:val="28"/>
        </w:rPr>
        <w:t>обучающемуся</w:t>
      </w:r>
      <w:r>
        <w:rPr>
          <w:sz w:val="28"/>
        </w:rPr>
        <w:t xml:space="preserve"> 1-11 классов на основании заявления родителя (законного представителя).</w:t>
      </w:r>
    </w:p>
    <w:p w14:paraId="86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Отдел образования Администрации Чертковского района:</w:t>
      </w:r>
    </w:p>
    <w:p w14:paraId="87000000">
      <w:pPr>
        <w:tabs>
          <w:tab w:leader="none" w:pos="97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обобщает </w:t>
      </w:r>
      <w:r>
        <w:rPr>
          <w:sz w:val="28"/>
        </w:rPr>
        <w:t>сведения об охвате обучающихся 1-11 классов, обеспеченных питанием за счет бюджетных средств, в разрезе муниципальных бюджетных общеобразовательных учреждений;</w:t>
      </w:r>
    </w:p>
    <w:p w14:paraId="88000000">
      <w:pPr>
        <w:tabs>
          <w:tab w:leader="none" w:pos="760" w:val="left"/>
        </w:tabs>
        <w:ind w:firstLine="709" w:left="0"/>
        <w:jc w:val="both"/>
        <w:rPr>
          <w:sz w:val="28"/>
        </w:rPr>
      </w:pPr>
      <w:r>
        <w:rPr>
          <w:sz w:val="28"/>
        </w:rPr>
        <w:t>- осуществляет контроль организации питания за счет бюджетных средств обучающихся 1-11 классов в</w:t>
      </w:r>
      <w:r>
        <w:rPr>
          <w:sz w:val="28"/>
        </w:rPr>
        <w:t xml:space="preserve"> пределах компетенции отдела.</w:t>
      </w:r>
    </w:p>
    <w:p w14:paraId="89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Ответственным за предоставление питания для </w:t>
      </w:r>
      <w:r>
        <w:rPr>
          <w:sz w:val="28"/>
        </w:rPr>
        <w:t>обучающихся</w:t>
      </w:r>
      <w:r>
        <w:rPr>
          <w:sz w:val="28"/>
        </w:rPr>
        <w:t xml:space="preserve"> по образовательным программам начального общего образования (1-4 классы) и льготной категории обучающихся (5-11 классы) в образовательной организации является руководител</w:t>
      </w:r>
      <w:r>
        <w:rPr>
          <w:sz w:val="28"/>
        </w:rPr>
        <w:t>ь образовательной организации.</w:t>
      </w:r>
    </w:p>
    <w:p w14:paraId="8A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pacing w:val="-4"/>
          <w:sz w:val="28"/>
        </w:rPr>
        <w:t>Для получения льготного питания родитель (законный представитель)</w:t>
      </w:r>
      <w:r>
        <w:rPr>
          <w:sz w:val="28"/>
        </w:rPr>
        <w:t xml:space="preserve"> обучающегося 5- 11 классов, в срок до 1 декабря и до 1 августа </w:t>
      </w:r>
      <w:r>
        <w:rPr>
          <w:spacing w:val="-4"/>
          <w:sz w:val="28"/>
        </w:rPr>
        <w:t xml:space="preserve">представляет в образовательную </w:t>
      </w:r>
      <w:r>
        <w:rPr>
          <w:sz w:val="28"/>
        </w:rPr>
        <w:t>организацию заявление на имя руководителя о предоставлении беспл</w:t>
      </w:r>
      <w:r>
        <w:rPr>
          <w:sz w:val="28"/>
        </w:rPr>
        <w:t>атного питания (приложение №1 к Положению).</w:t>
      </w:r>
    </w:p>
    <w:p w14:paraId="8B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Образовательное учреждение: 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- направляет запросы в Управление социальной защиты населения о получении гражданином ежемесячного пособия на ребенка, а также о периоде получения данного пособия для подтверждения ст</w:t>
      </w:r>
      <w:r>
        <w:rPr>
          <w:sz w:val="28"/>
        </w:rPr>
        <w:t>атуса малоимущих семей (приложение №2 к Положению);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в сроки, установленные локальным актом образовательной организации, принимает решение о предоставлении или об отказе предоставления бесплатного питания </w:t>
      </w:r>
      <w:r>
        <w:rPr>
          <w:sz w:val="28"/>
        </w:rPr>
        <w:t>обучающемуся</w:t>
      </w:r>
      <w:r>
        <w:rPr>
          <w:sz w:val="28"/>
        </w:rPr>
        <w:t>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- ежегодно (на 20 декабря и на 20 ав</w:t>
      </w:r>
      <w:r>
        <w:rPr>
          <w:sz w:val="28"/>
        </w:rPr>
        <w:t>густа) формирует базу данных обучающихся, имеющих право на льготное питание, утверждает, списки льготной категории обучающихся локальным актом образовательной организации и представляет их в Отдел образования Администрации Чертковского района.</w:t>
      </w:r>
    </w:p>
    <w:p w14:paraId="8F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Питание обуч</w:t>
      </w:r>
      <w:r>
        <w:rPr>
          <w:sz w:val="28"/>
        </w:rPr>
        <w:t xml:space="preserve">ающихся 5-11 классов общеобразовательных учреждений за счет средств бюджета Чертковского района для семей временных переселенцев, прибывших с территории Луганской народной республики, Донецкой народной республики, Херсонской и Запорожской области, а также </w:t>
      </w:r>
      <w:r>
        <w:rPr>
          <w:sz w:val="28"/>
        </w:rPr>
        <w:t>Украины, предоставляется на основании документа подтверждающего право пребывания на территории Российской Федерации (миграционная карта, свидетельство о предоставлении временного убежища, разрешение на временное проживание, вид на жительство).</w:t>
      </w:r>
    </w:p>
    <w:p w14:paraId="90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Питание обуч</w:t>
      </w:r>
      <w:r>
        <w:rPr>
          <w:sz w:val="28"/>
        </w:rPr>
        <w:t>ающихся 5-11 классов общеобразовательных учреждений за счет средств бюджета Чертковского района: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-  члены семьи, которых призваны на военную службу по мобилизации,  предоставляется на основании справки мобилизованного, выданной военным комиссариатом Минист</w:t>
      </w:r>
      <w:r>
        <w:rPr>
          <w:sz w:val="28"/>
        </w:rPr>
        <w:t>ерства обороны Российской Федерации.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- члены семьи, которых проходят военную службу по контракту в зоне СВО,  предоставляется на основании справки, выданной воинской частью.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член</w:t>
      </w:r>
      <w:r>
        <w:rPr>
          <w:sz w:val="28"/>
        </w:rPr>
        <w:t xml:space="preserve"> семьи </w:t>
      </w:r>
      <w:r>
        <w:rPr>
          <w:sz w:val="28"/>
        </w:rPr>
        <w:t>которого</w:t>
      </w:r>
      <w:r>
        <w:rPr>
          <w:sz w:val="28"/>
        </w:rPr>
        <w:t>, погиб (умер) при прохождении военной службы в зоне СВО, пре</w:t>
      </w:r>
      <w:r>
        <w:rPr>
          <w:sz w:val="28"/>
        </w:rPr>
        <w:t>доставляется на основании справки выданной воинской частью или военным комиссариатом Министерства обороны Российской Федерации.</w:t>
      </w:r>
    </w:p>
    <w:p w14:paraId="94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В отдельных случаях питанием за счет средств местного бюджета могут обеспечиваться обучающиеся 5-11 классов из семей, находящихс</w:t>
      </w:r>
      <w:r>
        <w:rPr>
          <w:sz w:val="28"/>
        </w:rPr>
        <w:t>я в трудной жизненной ситуации на основании решений Управляющих Советов общеобразовательных учреждений.</w:t>
      </w:r>
    </w:p>
    <w:p w14:paraId="95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Отчетными документами о предоставлении питания за счет бюджетных средств являются: списки с указанием фамилии, имени, отчества ребенка, класса, даты рож</w:t>
      </w:r>
      <w:r>
        <w:rPr>
          <w:sz w:val="28"/>
        </w:rPr>
        <w:t>дения, заверенные печатью общеобразовательного учреждения, подписанные ответственным лицом, журнал учета получающих питание, меню, накладные.</w:t>
      </w:r>
    </w:p>
    <w:p w14:paraId="96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Контроль целевого использования бюджетных средств на питание обучающихся 1-11 классов осуществляет Отдел образован</w:t>
      </w:r>
      <w:r>
        <w:rPr>
          <w:sz w:val="28"/>
        </w:rPr>
        <w:t>ия Администрации Чертковского района.</w:t>
      </w:r>
    </w:p>
    <w:p w14:paraId="97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Управление социальной защиты населения Администрации Чертковского района Ростовской области на основании соглашения об обмене информацией в сфере предоставления услуг в социальной сфере по запросу муниципального бюджет</w:t>
      </w:r>
      <w:r>
        <w:rPr>
          <w:sz w:val="28"/>
        </w:rPr>
        <w:t>ного общеобразовательного учреждения района в десятидневный срок с даты поступления запроса предоставляет сведения  муниципальному бюджетному общеобразовательному учреждению района на запрос о наличии семьи в базе получателей ежемесячного пособия на ребенк</w:t>
      </w:r>
      <w:r>
        <w:rPr>
          <w:sz w:val="28"/>
        </w:rPr>
        <w:t>а, о получении ежемесячного пособия на</w:t>
      </w:r>
      <w:r>
        <w:rPr>
          <w:sz w:val="28"/>
        </w:rPr>
        <w:t xml:space="preserve"> ребенка, а также о периоде получения данного пособия для подтверждения статуса малоимущих семей</w:t>
      </w:r>
      <w:r>
        <w:rPr>
          <w:sz w:val="28"/>
        </w:rPr>
        <w:t>.»</w:t>
      </w:r>
    </w:p>
    <w:p w14:paraId="98000000">
      <w:pPr>
        <w:rPr>
          <w:sz w:val="28"/>
        </w:rPr>
      </w:pPr>
    </w:p>
    <w:p w14:paraId="99000000">
      <w:pPr>
        <w:tabs>
          <w:tab w:leader="none" w:pos="2040" w:val="left"/>
        </w:tabs>
        <w:ind w:firstLine="720" w:left="0"/>
        <w:jc w:val="both"/>
        <w:rPr>
          <w:sz w:val="28"/>
        </w:rPr>
      </w:pPr>
    </w:p>
    <w:p w14:paraId="9A000000">
      <w:pPr>
        <w:tabs>
          <w:tab w:leader="none" w:pos="2040" w:val="left"/>
        </w:tabs>
        <w:ind w:firstLine="720" w:left="0"/>
        <w:jc w:val="both"/>
        <w:rPr>
          <w:sz w:val="28"/>
        </w:rPr>
      </w:pPr>
    </w:p>
    <w:p w14:paraId="9B000000">
      <w:pPr>
        <w:ind w:firstLine="720" w:left="0"/>
        <w:jc w:val="both"/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ab/>
      </w:r>
    </w:p>
    <w:p w14:paraId="9C000000">
      <w:pPr>
        <w:ind w:firstLine="720" w:left="0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Е.А. Шевцова</w:t>
      </w:r>
    </w:p>
    <w:p w14:paraId="9D000000">
      <w:pPr>
        <w:ind w:firstLine="709" w:left="0"/>
        <w:jc w:val="both"/>
        <w:rPr>
          <w:sz w:val="28"/>
        </w:rPr>
      </w:pPr>
    </w:p>
    <w:p w14:paraId="9E000000">
      <w:pPr>
        <w:ind/>
        <w:jc w:val="both"/>
        <w:rPr>
          <w:sz w:val="28"/>
        </w:rPr>
      </w:pPr>
    </w:p>
    <w:p w14:paraId="9F000000">
      <w:pPr>
        <w:ind w:firstLine="720" w:left="0"/>
        <w:rPr>
          <w:sz w:val="28"/>
        </w:rPr>
      </w:pPr>
    </w:p>
    <w:p w14:paraId="A0000000">
      <w:pPr>
        <w:ind w:firstLine="720" w:left="0"/>
        <w:rPr>
          <w:sz w:val="28"/>
        </w:rPr>
      </w:pPr>
    </w:p>
    <w:p w14:paraId="A1000000">
      <w:pPr>
        <w:ind w:firstLine="720" w:left="0"/>
        <w:rPr>
          <w:sz w:val="28"/>
        </w:rPr>
      </w:pPr>
    </w:p>
    <w:p w14:paraId="A2000000">
      <w:pPr>
        <w:ind w:firstLine="720" w:left="0"/>
        <w:rPr>
          <w:sz w:val="28"/>
        </w:rPr>
      </w:pPr>
    </w:p>
    <w:p w14:paraId="A3000000">
      <w:pPr>
        <w:ind w:firstLine="720" w:left="0"/>
        <w:rPr>
          <w:sz w:val="28"/>
        </w:rPr>
      </w:pPr>
    </w:p>
    <w:p w14:paraId="A4000000">
      <w:pPr>
        <w:ind w:firstLine="720" w:left="0"/>
        <w:rPr>
          <w:sz w:val="28"/>
        </w:rPr>
      </w:pPr>
    </w:p>
    <w:p w14:paraId="A5000000">
      <w:pPr>
        <w:ind w:firstLine="720" w:left="0"/>
        <w:rPr>
          <w:sz w:val="28"/>
        </w:rPr>
      </w:pPr>
    </w:p>
    <w:p w14:paraId="A6000000">
      <w:pPr>
        <w:ind w:firstLine="720" w:left="0"/>
        <w:rPr>
          <w:sz w:val="28"/>
        </w:rPr>
      </w:pPr>
    </w:p>
    <w:p w14:paraId="A7000000">
      <w:pPr>
        <w:ind w:firstLine="720" w:left="0"/>
        <w:rPr>
          <w:sz w:val="28"/>
        </w:rPr>
      </w:pPr>
    </w:p>
    <w:p w14:paraId="A8000000">
      <w:pPr>
        <w:ind w:firstLine="720" w:left="0"/>
        <w:rPr>
          <w:sz w:val="28"/>
        </w:rPr>
      </w:pPr>
    </w:p>
    <w:p w14:paraId="A9000000">
      <w:pPr>
        <w:ind w:firstLine="720" w:left="0"/>
        <w:rPr>
          <w:sz w:val="28"/>
        </w:rPr>
      </w:pPr>
    </w:p>
    <w:p w14:paraId="AA000000">
      <w:pPr>
        <w:ind w:firstLine="720" w:left="0"/>
        <w:rPr>
          <w:sz w:val="28"/>
        </w:rPr>
      </w:pPr>
    </w:p>
    <w:p w14:paraId="AB000000">
      <w:pPr>
        <w:ind w:firstLine="720" w:left="0"/>
        <w:rPr>
          <w:sz w:val="28"/>
        </w:rPr>
      </w:pPr>
    </w:p>
    <w:p w14:paraId="AC000000">
      <w:pPr>
        <w:ind w:firstLine="720" w:left="0"/>
        <w:rPr>
          <w:sz w:val="28"/>
        </w:rPr>
      </w:pPr>
    </w:p>
    <w:p w14:paraId="AD000000">
      <w:pPr>
        <w:ind w:firstLine="720" w:left="0"/>
        <w:rPr>
          <w:sz w:val="28"/>
        </w:rPr>
      </w:pPr>
    </w:p>
    <w:p w14:paraId="AE000000">
      <w:pPr>
        <w:ind w:firstLine="720" w:left="0"/>
        <w:rPr>
          <w:sz w:val="28"/>
        </w:rPr>
      </w:pPr>
    </w:p>
    <w:p w14:paraId="AF000000">
      <w:pPr>
        <w:ind w:firstLine="720" w:left="0"/>
        <w:rPr>
          <w:sz w:val="28"/>
        </w:rPr>
      </w:pPr>
    </w:p>
    <w:p w14:paraId="B0000000">
      <w:pPr>
        <w:rPr>
          <w:sz w:val="28"/>
        </w:rPr>
      </w:pPr>
    </w:p>
    <w:p w14:paraId="B1000000">
      <w:pPr>
        <w:ind w:firstLine="720" w:left="0"/>
        <w:rPr>
          <w:sz w:val="28"/>
        </w:rPr>
      </w:pPr>
    </w:p>
    <w:p w14:paraId="B2000000">
      <w:pPr>
        <w:ind w:firstLine="0" w:left="4956"/>
        <w:jc w:val="center"/>
        <w:rPr>
          <w:sz w:val="28"/>
        </w:rPr>
      </w:pPr>
      <w:r>
        <w:rPr>
          <w:sz w:val="28"/>
        </w:rPr>
        <w:t>Приложение № 1</w:t>
      </w:r>
    </w:p>
    <w:p w14:paraId="B3000000">
      <w:pPr>
        <w:ind w:firstLine="0" w:left="4956"/>
        <w:jc w:val="center"/>
        <w:rPr>
          <w:sz w:val="28"/>
        </w:rPr>
      </w:pPr>
      <w:r>
        <w:rPr>
          <w:sz w:val="28"/>
        </w:rPr>
        <w:t xml:space="preserve">к Положению о  порядке организации питанием обучающихся 1-11 классов </w:t>
      </w:r>
    </w:p>
    <w:p w14:paraId="B4000000">
      <w:pPr>
        <w:ind w:firstLine="0" w:left="4956"/>
        <w:jc w:val="center"/>
        <w:rPr>
          <w:sz w:val="28"/>
        </w:rPr>
      </w:pPr>
      <w:r>
        <w:rPr>
          <w:sz w:val="28"/>
        </w:rPr>
        <w:t>в муниципальных бюджетных</w:t>
      </w:r>
    </w:p>
    <w:p w14:paraId="B5000000">
      <w:pPr>
        <w:ind w:firstLine="0" w:left="4956"/>
        <w:jc w:val="center"/>
        <w:rPr>
          <w:sz w:val="28"/>
        </w:rPr>
      </w:pPr>
      <w:r>
        <w:rPr>
          <w:sz w:val="28"/>
        </w:rPr>
        <w:t xml:space="preserve">общеобразовательных </w:t>
      </w:r>
      <w:r>
        <w:rPr>
          <w:sz w:val="28"/>
        </w:rPr>
        <w:t>учреждениях</w:t>
      </w:r>
    </w:p>
    <w:p w14:paraId="B6000000">
      <w:pPr>
        <w:ind w:firstLine="0" w:left="4956"/>
        <w:jc w:val="center"/>
      </w:pPr>
      <w:r>
        <w:rPr>
          <w:sz w:val="28"/>
        </w:rPr>
        <w:t>Чертковского района</w:t>
      </w:r>
    </w:p>
    <w:p w14:paraId="B7000000">
      <w:pPr>
        <w:rPr>
          <w:sz w:val="28"/>
        </w:rPr>
      </w:pPr>
    </w:p>
    <w:p w14:paraId="B8000000">
      <w:pPr>
        <w:rPr>
          <w:sz w:val="28"/>
        </w:rPr>
      </w:pPr>
    </w:p>
    <w:p w14:paraId="B9000000">
      <w:pPr>
        <w:ind/>
        <w:jc w:val="center"/>
        <w:rPr>
          <w:sz w:val="28"/>
        </w:rPr>
      </w:pPr>
    </w:p>
    <w:p w14:paraId="BA000000">
      <w:pPr>
        <w:ind/>
        <w:jc w:val="center"/>
        <w:rPr>
          <w:sz w:val="28"/>
        </w:rPr>
      </w:pPr>
      <w:r>
        <w:rPr>
          <w:sz w:val="28"/>
        </w:rPr>
        <w:t>Форма заявления о предоставлении льготного  питания</w:t>
      </w:r>
    </w:p>
    <w:p w14:paraId="BB000000">
      <w:pPr>
        <w:ind/>
        <w:jc w:val="center"/>
      </w:pPr>
    </w:p>
    <w:p w14:paraId="BC000000">
      <w:pPr>
        <w:ind w:firstLine="0" w:left="4248"/>
      </w:pPr>
      <w:r>
        <w:t>Директору</w:t>
      </w:r>
    </w:p>
    <w:p w14:paraId="BD000000">
      <w:pPr>
        <w:ind w:firstLine="0" w:left="4248"/>
      </w:pPr>
      <w:r>
        <w:t>____________________________________________</w:t>
      </w:r>
    </w:p>
    <w:p w14:paraId="BE000000">
      <w:pPr>
        <w:ind w:firstLine="0" w:left="4248"/>
      </w:pPr>
      <w:r>
        <w:t>(наименование общеобразовательной организации)</w:t>
      </w:r>
    </w:p>
    <w:p w14:paraId="BF000000">
      <w:pPr>
        <w:ind w:firstLine="0" w:left="4248"/>
      </w:pPr>
      <w:r>
        <w:t>____________________________________________</w:t>
      </w:r>
    </w:p>
    <w:p w14:paraId="C0000000">
      <w:pPr>
        <w:ind w:firstLine="0" w:left="4248"/>
      </w:pPr>
      <w:r>
        <w:t>____________________________________________</w:t>
      </w:r>
    </w:p>
    <w:p w14:paraId="C1000000">
      <w:pPr>
        <w:ind w:firstLine="0" w:left="4248"/>
        <w:jc w:val="center"/>
      </w:pPr>
      <w:r>
        <w:t>(Ф.И.О.  родителей (законного представителя)</w:t>
      </w:r>
    </w:p>
    <w:p w14:paraId="C2000000">
      <w:pPr>
        <w:ind w:firstLine="0" w:left="4248"/>
      </w:pPr>
      <w:r>
        <w:t>зарегистрированного</w:t>
      </w:r>
      <w:r>
        <w:t xml:space="preserve"> по адресу:</w:t>
      </w:r>
    </w:p>
    <w:p w14:paraId="C3000000">
      <w:pPr>
        <w:ind w:firstLine="0" w:left="4248"/>
      </w:pPr>
      <w:r>
        <w:t>____________________________________________</w:t>
      </w:r>
    </w:p>
    <w:p w14:paraId="C4000000">
      <w:pPr>
        <w:ind w:firstLine="0" w:left="4248"/>
      </w:pPr>
      <w:r>
        <w:t>Телефон:____________________________________</w:t>
      </w:r>
    </w:p>
    <w:p w14:paraId="C5000000">
      <w:pPr>
        <w:ind w:firstLine="0" w:left="4248"/>
      </w:pPr>
      <w:r>
        <w:t> </w:t>
      </w:r>
    </w:p>
    <w:p w14:paraId="C6000000">
      <w:pPr>
        <w:ind/>
        <w:jc w:val="center"/>
        <w:rPr>
          <w:sz w:val="26"/>
        </w:rPr>
      </w:pPr>
      <w:r>
        <w:rPr>
          <w:sz w:val="26"/>
        </w:rPr>
        <w:t>Заявление</w:t>
      </w:r>
    </w:p>
    <w:p w14:paraId="C7000000">
      <w:pPr>
        <w:ind/>
        <w:jc w:val="center"/>
        <w:rPr>
          <w:sz w:val="26"/>
        </w:rPr>
      </w:pPr>
    </w:p>
    <w:p w14:paraId="C800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Прошу предоставить льготное питание___________________________________        </w:t>
      </w:r>
    </w:p>
    <w:p w14:paraId="C9000000">
      <w:pPr>
        <w:ind/>
        <w:jc w:val="both"/>
        <w:rPr>
          <w:sz w:val="26"/>
        </w:rPr>
      </w:pPr>
      <w:r>
        <w:rPr>
          <w:sz w:val="26"/>
        </w:rPr>
        <w:t>_____________________________________________________, обучающ</w:t>
      </w:r>
      <w:r>
        <w:rPr>
          <w:sz w:val="26"/>
        </w:rPr>
        <w:t>емуся (</w:t>
      </w:r>
      <w:r>
        <w:rPr>
          <w:sz w:val="26"/>
        </w:rPr>
        <w:t>щейся</w:t>
      </w:r>
      <w:r>
        <w:rPr>
          <w:sz w:val="26"/>
        </w:rPr>
        <w:t xml:space="preserve">) </w:t>
      </w:r>
    </w:p>
    <w:p w14:paraId="CA000000">
      <w:pPr>
        <w:ind w:firstLine="708" w:left="1416"/>
        <w:jc w:val="both"/>
        <w:rPr>
          <w:sz w:val="26"/>
        </w:rPr>
      </w:pPr>
      <w:r>
        <w:rPr>
          <w:sz w:val="26"/>
        </w:rPr>
        <w:t>(фамилия, имя, отчество)</w:t>
      </w:r>
    </w:p>
    <w:p w14:paraId="CB000000">
      <w:pPr>
        <w:ind/>
        <w:jc w:val="both"/>
        <w:rPr>
          <w:sz w:val="26"/>
        </w:rPr>
      </w:pPr>
      <w:r>
        <w:rPr>
          <w:sz w:val="26"/>
        </w:rPr>
        <w:t>___________ класса, в связи с тем, что он (она) относится к следующей категории, имеющей право на  питание за счет средств местного бюджета*:</w:t>
      </w:r>
    </w:p>
    <w:p w14:paraId="CC000000">
      <w:pPr>
        <w:ind/>
        <w:jc w:val="both"/>
        <w:rPr>
          <w:sz w:val="26"/>
        </w:rPr>
      </w:pPr>
    </w:p>
    <w:p w14:paraId="CD000000">
      <w:pPr>
        <w:ind/>
        <w:jc w:val="both"/>
        <w:rPr>
          <w:sz w:val="26"/>
        </w:rPr>
      </w:pPr>
      <w:r>
        <w:rPr>
          <w:sz w:val="26"/>
        </w:rPr>
        <w:t xml:space="preserve"> * При заполнении заявления необходимо проставить знак напротив одной из </w:t>
      </w:r>
      <w:r>
        <w:rPr>
          <w:sz w:val="26"/>
        </w:rPr>
        <w:t>категорий лиц, претендующих на получение  питания</w:t>
      </w:r>
    </w:p>
    <w:p w14:paraId="CE000000">
      <w:pPr>
        <w:ind/>
        <w:jc w:val="both"/>
        <w:rPr>
          <w:sz w:val="26"/>
        </w:rPr>
      </w:pPr>
    </w:p>
    <w:p w14:paraId="CF000000">
      <w:pPr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370840" cy="17589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>обучающийся</w:t>
      </w:r>
      <w:r>
        <w:rPr>
          <w:sz w:val="26"/>
        </w:rPr>
        <w:t xml:space="preserve"> из малообеспеченной семьи;</w:t>
      </w:r>
    </w:p>
    <w:p w14:paraId="D0000000">
      <w:pPr>
        <w:ind w:firstLine="0" w:left="708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370840" cy="17589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</w:t>
      </w:r>
      <w:r>
        <w:rPr>
          <w:sz w:val="26"/>
        </w:rPr>
        <w:t>обучающийся</w:t>
      </w:r>
      <w:r>
        <w:rPr>
          <w:sz w:val="26"/>
        </w:rPr>
        <w:t xml:space="preserve"> из семьи временных переселенцев, прибывших с </w:t>
      </w:r>
      <w:r>
        <w:rPr>
          <w:sz w:val="26"/>
        </w:rPr>
        <w:t xml:space="preserve">территории </w:t>
      </w:r>
      <w:r>
        <w:rPr>
          <w:sz w:val="26"/>
        </w:rPr>
        <w:t xml:space="preserve">Луганской народной республики, Донецкой народной </w:t>
      </w:r>
    </w:p>
    <w:p w14:paraId="D1000000">
      <w:pPr>
        <w:ind w:firstLine="708" w:left="0"/>
        <w:rPr>
          <w:sz w:val="26"/>
        </w:rPr>
      </w:pPr>
      <w:r>
        <w:rPr>
          <w:sz w:val="26"/>
        </w:rPr>
        <w:t>республики, Херсонской и Зап</w:t>
      </w:r>
      <w:r>
        <w:rPr>
          <w:sz w:val="26"/>
        </w:rPr>
        <w:t>орожской области, а также Украины;</w:t>
      </w:r>
    </w:p>
    <w:p w14:paraId="D2000000">
      <w:pPr>
        <w:ind w:firstLine="0" w:left="708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paragraph">
                  <wp:posOffset>57785</wp:posOffset>
                </wp:positionV>
                <wp:extent cx="370840" cy="17589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обучающийся, член семьи </w:t>
      </w:r>
      <w:r>
        <w:rPr>
          <w:sz w:val="26"/>
        </w:rPr>
        <w:t>которого</w:t>
      </w:r>
      <w:r>
        <w:rPr>
          <w:sz w:val="26"/>
        </w:rPr>
        <w:t xml:space="preserve"> призваны на военную службу по </w:t>
      </w:r>
      <w:r>
        <w:rPr>
          <w:sz w:val="26"/>
        </w:rPr>
        <w:t xml:space="preserve">мобилизации;  </w:t>
      </w:r>
    </w:p>
    <w:p w14:paraId="D3000000">
      <w:pPr>
        <w:ind w:firstLine="0" w:left="708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370840" cy="17589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обучающийся, член семьи </w:t>
      </w:r>
      <w:r>
        <w:rPr>
          <w:sz w:val="26"/>
        </w:rPr>
        <w:t>которого</w:t>
      </w:r>
      <w:r>
        <w:rPr>
          <w:sz w:val="26"/>
        </w:rPr>
        <w:t xml:space="preserve"> проходят военную службу по контракту в </w:t>
      </w:r>
      <w:r>
        <w:rPr>
          <w:sz w:val="26"/>
        </w:rPr>
        <w:t>зоне СВО;</w:t>
      </w:r>
    </w:p>
    <w:p w14:paraId="D4000000">
      <w:pPr>
        <w:ind w:firstLine="0" w:left="708"/>
        <w:rPr>
          <w:sz w:val="26"/>
        </w:rPr>
      </w:pPr>
      <w:r>
        <w:rPr>
          <w:sz w:val="26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6350</wp:posOffset>
                </wp:positionH>
                <wp:positionV relativeFrom="paragraph">
                  <wp:posOffset>60325</wp:posOffset>
                </wp:positionV>
                <wp:extent cx="370840" cy="17589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8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>д</w:t>
      </w:r>
      <w:r>
        <w:rPr>
          <w:sz w:val="26"/>
          <w:highlight w:val="white"/>
        </w:rPr>
        <w:t>ети, военнослужащих погибших (умерших) при прохождении военн</w:t>
      </w:r>
      <w:r>
        <w:rPr>
          <w:sz w:val="26"/>
          <w:highlight w:val="white"/>
        </w:rPr>
        <w:t xml:space="preserve">ой службы </w:t>
      </w:r>
      <w:r>
        <w:rPr>
          <w:sz w:val="26"/>
          <w:highlight w:val="white"/>
        </w:rPr>
        <w:t>в зоне СВО</w:t>
      </w:r>
      <w:r>
        <w:rPr>
          <w:sz w:val="26"/>
        </w:rPr>
        <w:t>.</w:t>
      </w:r>
    </w:p>
    <w:p w14:paraId="D5000000"/>
    <w:p w14:paraId="D6000000">
      <w:bookmarkStart w:id="1" w:name="_GoBack"/>
      <w:bookmarkEnd w:id="1"/>
    </w:p>
    <w:p w14:paraId="D7000000">
      <w:r>
        <w:t>Приложение:</w:t>
      </w:r>
    </w:p>
    <w:p w14:paraId="D8000000">
      <w:pPr>
        <w:rPr>
          <w:sz w:val="20"/>
        </w:rPr>
      </w:pPr>
      <w:r>
        <w:rPr>
          <w:sz w:val="20"/>
        </w:rPr>
        <w:t>_____________________________________________</w:t>
      </w:r>
    </w:p>
    <w:p w14:paraId="D9000000">
      <w:pPr>
        <w:rPr>
          <w:sz w:val="20"/>
        </w:rPr>
      </w:pPr>
    </w:p>
    <w:p w14:paraId="DA000000">
      <w:pPr>
        <w:rPr>
          <w:sz w:val="20"/>
        </w:rPr>
      </w:pPr>
      <w:r>
        <w:rPr>
          <w:sz w:val="20"/>
        </w:rPr>
        <w:t>_____________________________________________</w:t>
      </w:r>
    </w:p>
    <w:p w14:paraId="DB000000">
      <w:pPr>
        <w:rPr>
          <w:sz w:val="20"/>
        </w:rPr>
      </w:pPr>
    </w:p>
    <w:p w14:paraId="DC000000">
      <w:pPr>
        <w:rPr>
          <w:sz w:val="20"/>
        </w:rPr>
      </w:pPr>
      <w:r>
        <w:rPr>
          <w:sz w:val="20"/>
        </w:rPr>
        <w:t>«___» ______________ 20__ г. _________________ / ___________________</w:t>
      </w:r>
    </w:p>
    <w:p w14:paraId="DD000000">
      <w:pPr>
        <w:ind w:firstLine="0" w:left="4956"/>
        <w:jc w:val="center"/>
        <w:rPr>
          <w:sz w:val="28"/>
        </w:rPr>
      </w:pPr>
      <w:r>
        <w:rPr>
          <w:sz w:val="28"/>
        </w:rPr>
        <w:t>Приложение № 2</w:t>
      </w:r>
    </w:p>
    <w:p w14:paraId="DE000000">
      <w:pPr>
        <w:ind w:firstLine="0" w:left="4956"/>
        <w:jc w:val="center"/>
        <w:rPr>
          <w:sz w:val="28"/>
        </w:rPr>
      </w:pPr>
      <w:r>
        <w:rPr>
          <w:sz w:val="28"/>
        </w:rPr>
        <w:t xml:space="preserve">к Положению о  Порядке </w:t>
      </w:r>
      <w:r>
        <w:rPr>
          <w:sz w:val="28"/>
        </w:rPr>
        <w:t>организации питанием обучающихся 1-11 классов</w:t>
      </w:r>
    </w:p>
    <w:p w14:paraId="DF000000">
      <w:pPr>
        <w:ind w:firstLine="0" w:left="4956"/>
        <w:jc w:val="center"/>
        <w:rPr>
          <w:sz w:val="28"/>
        </w:rPr>
      </w:pPr>
      <w:r>
        <w:rPr>
          <w:sz w:val="28"/>
        </w:rPr>
        <w:t>в муниципальных бюджетных</w:t>
      </w:r>
    </w:p>
    <w:p w14:paraId="E0000000">
      <w:pPr>
        <w:ind w:firstLine="0" w:left="4956"/>
        <w:jc w:val="center"/>
        <w:rPr>
          <w:sz w:val="28"/>
        </w:rPr>
      </w:pPr>
      <w:r>
        <w:rPr>
          <w:sz w:val="28"/>
        </w:rPr>
        <w:t>общеобразовательных учреждений</w:t>
      </w:r>
    </w:p>
    <w:p w14:paraId="E1000000">
      <w:pPr>
        <w:ind w:firstLine="0" w:left="4956"/>
        <w:jc w:val="center"/>
        <w:rPr>
          <w:sz w:val="28"/>
        </w:rPr>
      </w:pPr>
      <w:r>
        <w:rPr>
          <w:sz w:val="28"/>
        </w:rPr>
        <w:t>Чертковского района</w:t>
      </w:r>
    </w:p>
    <w:p w14:paraId="E2000000">
      <w:pPr>
        <w:ind w:firstLine="0" w:left="4956"/>
        <w:jc w:val="center"/>
        <w:rPr>
          <w:sz w:val="28"/>
        </w:rPr>
      </w:pPr>
    </w:p>
    <w:p w14:paraId="E3000000">
      <w:pPr>
        <w:ind/>
        <w:jc w:val="center"/>
        <w:rPr>
          <w:sz w:val="28"/>
        </w:rPr>
      </w:pPr>
    </w:p>
    <w:p w14:paraId="E4000000">
      <w:pPr>
        <w:ind/>
        <w:jc w:val="center"/>
        <w:rPr>
          <w:sz w:val="28"/>
        </w:rPr>
      </w:pPr>
    </w:p>
    <w:p w14:paraId="E5000000">
      <w:pPr>
        <w:ind/>
        <w:jc w:val="center"/>
        <w:rPr>
          <w:sz w:val="28"/>
        </w:rPr>
      </w:pPr>
      <w:r>
        <w:rPr>
          <w:sz w:val="28"/>
        </w:rPr>
        <w:t>Форма запроса в Управление социальной защиты населения</w:t>
      </w:r>
    </w:p>
    <w:p w14:paraId="E6000000">
      <w:pPr>
        <w:ind w:firstLine="720" w:left="0"/>
        <w:rPr>
          <w:sz w:val="28"/>
        </w:rPr>
      </w:pPr>
    </w:p>
    <w:p w14:paraId="E7000000">
      <w:pPr>
        <w:rPr>
          <w:sz w:val="28"/>
        </w:rPr>
      </w:pPr>
      <w:r>
        <w:rPr>
          <w:sz w:val="28"/>
        </w:rPr>
        <w:t xml:space="preserve">Угловой штамп организации                                           </w:t>
      </w:r>
      <w:r>
        <w:rPr>
          <w:sz w:val="28"/>
        </w:rPr>
        <w:t>Начальнику УСЗН</w:t>
      </w:r>
    </w:p>
    <w:p w14:paraId="E8000000">
      <w:pPr>
        <w:ind w:firstLine="720" w:left="0"/>
        <w:jc w:val="right"/>
        <w:rPr>
          <w:sz w:val="28"/>
        </w:rPr>
      </w:pPr>
      <w:r>
        <w:rPr>
          <w:sz w:val="28"/>
        </w:rPr>
        <w:t>Администрации Чертковского района</w:t>
      </w:r>
    </w:p>
    <w:p w14:paraId="E9000000">
      <w:pPr>
        <w:ind w:firstLine="720" w:left="4956"/>
        <w:rPr>
          <w:sz w:val="28"/>
        </w:rPr>
      </w:pPr>
      <w:r>
        <w:rPr>
          <w:sz w:val="28"/>
        </w:rPr>
        <w:t xml:space="preserve">          Ростовской области</w:t>
      </w:r>
    </w:p>
    <w:p w14:paraId="EA000000">
      <w:pPr>
        <w:ind w:firstLine="720" w:left="4248"/>
        <w:jc w:val="center"/>
        <w:rPr>
          <w:sz w:val="28"/>
        </w:rPr>
      </w:pPr>
      <w:r>
        <w:rPr>
          <w:sz w:val="28"/>
        </w:rPr>
        <w:t>_______________________________</w:t>
      </w:r>
    </w:p>
    <w:p w14:paraId="EB000000">
      <w:pPr>
        <w:ind w:firstLine="720" w:left="4248"/>
        <w:jc w:val="center"/>
      </w:pPr>
      <w:r>
        <w:t>(Ф.И.О.)</w:t>
      </w:r>
    </w:p>
    <w:p w14:paraId="EC000000">
      <w:pPr>
        <w:ind w:firstLine="720" w:left="0"/>
        <w:jc w:val="right"/>
        <w:rPr>
          <w:sz w:val="28"/>
        </w:rPr>
      </w:pPr>
    </w:p>
    <w:p w14:paraId="ED000000">
      <w:pPr>
        <w:ind w:firstLine="720" w:left="0"/>
        <w:jc w:val="both"/>
        <w:rPr>
          <w:sz w:val="28"/>
        </w:rPr>
      </w:pPr>
    </w:p>
    <w:p w14:paraId="EE000000">
      <w:pPr>
        <w:ind w:firstLine="720" w:left="0"/>
        <w:jc w:val="both"/>
        <w:rPr>
          <w:sz w:val="28"/>
        </w:rPr>
      </w:pPr>
      <w:r>
        <w:rPr>
          <w:sz w:val="28"/>
        </w:rPr>
        <w:t>МБОУ ________________________________ просит предоставить информацию о получении ежемесячного пособия на ребенка, а также о периоде по</w:t>
      </w:r>
      <w:r>
        <w:rPr>
          <w:sz w:val="28"/>
        </w:rPr>
        <w:t>лучения данного пособия для подтверждения статуса малоимущих семей, следующим гражданам:</w:t>
      </w:r>
    </w:p>
    <w:p w14:paraId="EF000000">
      <w:pPr>
        <w:ind w:firstLine="720" w:left="0"/>
        <w:jc w:val="both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8"/>
        <w:gridCol w:w="5488"/>
        <w:gridCol w:w="3213"/>
      </w:tblGrid>
      <w:tr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</w:pPr>
            <w:r>
              <w:t xml:space="preserve">№ </w:t>
            </w:r>
          </w:p>
          <w:p w14:paraId="F1000000">
            <w:pPr>
              <w:ind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type="dxa" w:w="5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</w:pPr>
            <w:r>
              <w:t xml:space="preserve">Ф.И.О. родителей </w:t>
            </w:r>
          </w:p>
          <w:p w14:paraId="F3000000">
            <w:pPr>
              <w:ind/>
              <w:jc w:val="center"/>
            </w:pPr>
            <w:r>
              <w:t>(законных представителей)</w:t>
            </w:r>
          </w:p>
        </w:tc>
        <w:tc>
          <w:tcPr>
            <w:tcW w:type="dxa" w:w="3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</w:pPr>
            <w:r>
              <w:t>Адрес регистрации</w:t>
            </w:r>
          </w:p>
        </w:tc>
      </w:tr>
      <w:tr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</w:pPr>
          </w:p>
        </w:tc>
        <w:tc>
          <w:tcPr>
            <w:tcW w:type="dxa" w:w="5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both"/>
            </w:pPr>
          </w:p>
        </w:tc>
        <w:tc>
          <w:tcPr>
            <w:tcW w:type="dxa" w:w="3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both"/>
            </w:pPr>
          </w:p>
        </w:tc>
      </w:tr>
      <w:tr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</w:pPr>
          </w:p>
        </w:tc>
        <w:tc>
          <w:tcPr>
            <w:tcW w:type="dxa" w:w="5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both"/>
            </w:pPr>
          </w:p>
        </w:tc>
        <w:tc>
          <w:tcPr>
            <w:tcW w:type="dxa" w:w="3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</w:pPr>
          </w:p>
        </w:tc>
      </w:tr>
      <w:tr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</w:pPr>
          </w:p>
        </w:tc>
        <w:tc>
          <w:tcPr>
            <w:tcW w:type="dxa" w:w="5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both"/>
            </w:pPr>
          </w:p>
        </w:tc>
        <w:tc>
          <w:tcPr>
            <w:tcW w:type="dxa" w:w="3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</w:pPr>
          </w:p>
        </w:tc>
      </w:tr>
    </w:tbl>
    <w:p w14:paraId="FE000000">
      <w:pPr>
        <w:ind w:firstLine="720" w:left="0"/>
        <w:jc w:val="both"/>
        <w:rPr>
          <w:sz w:val="28"/>
        </w:rPr>
      </w:pPr>
    </w:p>
    <w:p w14:paraId="FF000000">
      <w:pPr>
        <w:ind w:firstLine="720" w:left="0"/>
        <w:jc w:val="both"/>
        <w:rPr>
          <w:sz w:val="28"/>
        </w:rPr>
      </w:pPr>
    </w:p>
    <w:p w14:paraId="00010000">
      <w:pPr>
        <w:ind w:firstLine="720" w:left="0"/>
        <w:jc w:val="both"/>
        <w:rPr>
          <w:sz w:val="28"/>
        </w:rPr>
      </w:pPr>
    </w:p>
    <w:p w14:paraId="01010000">
      <w:pPr>
        <w:ind/>
        <w:jc w:val="both"/>
        <w:rPr>
          <w:sz w:val="28"/>
        </w:rPr>
      </w:pPr>
      <w:r>
        <w:rPr>
          <w:sz w:val="28"/>
        </w:rPr>
        <w:t>Директор МБОУ _________________    ____________     __________________</w:t>
      </w:r>
    </w:p>
    <w:p w14:paraId="02010000">
      <w:pPr>
        <w:ind w:firstLine="720" w:left="0"/>
        <w:jc w:val="both"/>
      </w:pPr>
      <w:r>
        <w:rPr>
          <w:sz w:val="20"/>
        </w:rPr>
        <w:t xml:space="preserve">                               </w:t>
      </w:r>
      <w:r>
        <w:t>(наименование ОУ)              (подпись)                      (расшифровка)</w:t>
      </w:r>
    </w:p>
    <w:p w14:paraId="03010000">
      <w:pPr>
        <w:ind/>
        <w:jc w:val="both"/>
        <w:rPr>
          <w:sz w:val="28"/>
        </w:rPr>
      </w:pPr>
    </w:p>
    <w:p w14:paraId="04010000">
      <w:pPr>
        <w:ind/>
        <w:jc w:val="both"/>
        <w:rPr>
          <w:sz w:val="28"/>
        </w:rPr>
      </w:pPr>
    </w:p>
    <w:p w14:paraId="05010000">
      <w:pPr>
        <w:ind w:firstLine="720" w:left="0"/>
        <w:jc w:val="both"/>
        <w:rPr>
          <w:sz w:val="28"/>
        </w:rPr>
      </w:pPr>
    </w:p>
    <w:p w14:paraId="06010000">
      <w:pPr>
        <w:ind/>
        <w:jc w:val="right"/>
        <w:rPr>
          <w:sz w:val="28"/>
        </w:rPr>
      </w:pPr>
    </w:p>
    <w:p w14:paraId="07010000">
      <w:pPr>
        <w:ind/>
        <w:jc w:val="right"/>
        <w:rPr>
          <w:sz w:val="28"/>
        </w:rPr>
      </w:pPr>
    </w:p>
    <w:p w14:paraId="08010000">
      <w:pPr>
        <w:ind/>
        <w:jc w:val="right"/>
        <w:rPr>
          <w:sz w:val="28"/>
        </w:rPr>
      </w:pPr>
    </w:p>
    <w:sectPr>
      <w:footerReference r:id="rId2" w:type="first"/>
      <w:footerReference r:id="rId1" w:type="default"/>
      <w:pgSz w:h="16848" w:orient="portrait" w:w="11908"/>
      <w:pgMar w:bottom="1134" w:footer="720" w:gutter="0" w:header="720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rPr>
        <w:sz w:val="20"/>
      </w:rPr>
    </w:pPr>
    <w:r>
      <w:rPr>
        <w:rStyle w:val="Style_2_ch"/>
        <w:sz w:val="20"/>
        <w:u w:val="none"/>
      </w:rPr>
      <w:fldChar w:fldCharType="begin"/>
    </w:r>
    <w:r>
      <w:rPr>
        <w:rStyle w:val="Style_2_ch"/>
        <w:sz w:val="20"/>
        <w:u w:val="none"/>
      </w:rPr>
      <w:instrText>HYPERLINK "file://gateway/нормативные%20акты%20администрации/2024%20год/январь/6024p029.docx"</w:instrText>
    </w:r>
    <w:r>
      <w:rPr>
        <w:rStyle w:val="Style_2_ch"/>
        <w:sz w:val="20"/>
        <w:u w:val="none"/>
      </w:rPr>
      <w:fldChar w:fldCharType="separate"/>
    </w:r>
    <w:r>
      <w:rPr>
        <w:rStyle w:val="Style_2_ch"/>
        <w:sz w:val="20"/>
        <w:u w:val="none"/>
      </w:rPr>
      <w:t>file://gateway/нормативные акты администрации/20</w:t>
    </w:r>
    <w:r>
      <w:rPr>
        <w:rStyle w:val="Style_2_ch"/>
        <w:sz w:val="20"/>
        <w:u w:val="none"/>
      </w:rPr>
      <w:t>24 год/январь/6024p029.docx</w:t>
    </w:r>
    <w:r>
      <w:rPr>
        <w:rStyle w:val="Style_2_ch"/>
        <w:sz w:val="20"/>
        <w:u w:val="none"/>
      </w:rPr>
      <w:fldChar w:fldCharType="end"/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r>
      <w:rPr>
        <w:rStyle w:val="Style_2_ch"/>
        <w:sz w:val="20"/>
        <w:u w:val="none"/>
      </w:rPr>
      <w:fldChar w:fldCharType="begin"/>
    </w:r>
    <w:r>
      <w:rPr>
        <w:rStyle w:val="Style_2_ch"/>
        <w:sz w:val="20"/>
        <w:u w:val="none"/>
      </w:rPr>
      <w:instrText>HYPERLINK "file://gateway/нормативные%20акты%20администрации/2024%20год/январь/6024p029.docx"</w:instrText>
    </w:r>
    <w:r>
      <w:rPr>
        <w:rStyle w:val="Style_2_ch"/>
        <w:sz w:val="20"/>
        <w:u w:val="none"/>
      </w:rPr>
      <w:fldChar w:fldCharType="separate"/>
    </w:r>
    <w:r>
      <w:rPr>
        <w:rStyle w:val="Style_2_ch"/>
        <w:sz w:val="20"/>
        <w:u w:val="none"/>
      </w:rPr>
      <w:t>file://gateway/нормативные акты администрации/2024 год/январь/6024p029.docx</w:t>
    </w:r>
    <w:r>
      <w:rPr>
        <w:rStyle w:val="Style_2_ch"/>
        <w:sz w:val="20"/>
        <w:u w:val="none"/>
      </w:rPr>
      <w:fldChar w:fldCharType="end"/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Основной текст (7)"/>
    <w:link w:val="Style_5_ch"/>
    <w:rPr>
      <w:sz w:val="27"/>
    </w:rPr>
  </w:style>
  <w:style w:styleId="Style_5_ch" w:type="character">
    <w:name w:val="Основной текст (7)"/>
    <w:link w:val="Style_5"/>
    <w:rPr>
      <w:sz w:val="27"/>
    </w:rPr>
  </w:style>
  <w:style w:styleId="Style_6" w:type="paragraph">
    <w:name w:val="endnote text"/>
    <w:basedOn w:val="Style_4"/>
    <w:link w:val="Style_6_ch"/>
    <w:pPr>
      <w:ind w:firstLine="709" w:left="0"/>
      <w:jc w:val="both"/>
    </w:pPr>
    <w:rPr>
      <w:sz w:val="28"/>
    </w:rPr>
  </w:style>
  <w:style w:styleId="Style_6_ch" w:type="character">
    <w:name w:val="endnote text"/>
    <w:basedOn w:val="Style_4_ch"/>
    <w:link w:val="Style_6"/>
    <w:rPr>
      <w:sz w:val="28"/>
    </w:rPr>
  </w:style>
  <w:style w:styleId="Style_7" w:type="paragraph">
    <w:name w:val="Знак Знак Знак Знак Знак Знак Знак Знак Знак1"/>
    <w:basedOn w:val="Style_4"/>
    <w:link w:val="Style_7_ch"/>
    <w:pPr>
      <w:spacing w:afterAutospacing="on" w:beforeAutospacing="on"/>
      <w:ind/>
    </w:pPr>
    <w:rPr>
      <w:rFonts w:ascii="Tahoma" w:hAnsi="Tahoma"/>
      <w:sz w:val="20"/>
    </w:rPr>
  </w:style>
  <w:style w:styleId="Style_7_ch" w:type="character">
    <w:name w:val="Знак Знак Знак Знак Знак Знак Знак Знак Знак1"/>
    <w:basedOn w:val="Style_4_ch"/>
    <w:link w:val="Style_7"/>
    <w:rPr>
      <w:rFonts w:ascii="Tahoma" w:hAnsi="Tahoma"/>
      <w:sz w:val="20"/>
    </w:rPr>
  </w:style>
  <w:style w:styleId="Style_8" w:type="paragraph">
    <w:name w:val="Знак концевой сноски1"/>
    <w:link w:val="Style_8_ch"/>
    <w:rPr>
      <w:vertAlign w:val="superscript"/>
    </w:rPr>
  </w:style>
  <w:style w:styleId="Style_8_ch" w:type="character">
    <w:name w:val="Знак концевой сноски1"/>
    <w:link w:val="Style_8"/>
    <w:rPr>
      <w:vertAlign w:val="superscript"/>
    </w:rPr>
  </w:style>
  <w:style w:styleId="Style_9" w:type="paragraph">
    <w:name w:val="Знак сноски1"/>
    <w:link w:val="Style_9_ch"/>
    <w:rPr>
      <w:vertAlign w:val="superscript"/>
    </w:rPr>
  </w:style>
  <w:style w:styleId="Style_9_ch" w:type="character">
    <w:name w:val="Знак сноски1"/>
    <w:link w:val="Style_9"/>
    <w:rPr>
      <w:vertAlign w:val="superscript"/>
    </w:rPr>
  </w:style>
  <w:style w:styleId="Style_10" w:type="paragraph">
    <w:name w:val="toc 2"/>
    <w:basedOn w:val="Style_4"/>
    <w:next w:val="Style_4"/>
    <w:link w:val="Style_10_ch"/>
    <w:uiPriority w:val="39"/>
    <w:pPr>
      <w:spacing w:after="100"/>
      <w:ind w:firstLine="567" w:left="240"/>
    </w:pPr>
  </w:style>
  <w:style w:styleId="Style_10_ch" w:type="character">
    <w:name w:val="toc 2"/>
    <w:basedOn w:val="Style_4_ch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Номер страницы1"/>
    <w:basedOn w:val="Style_13"/>
    <w:link w:val="Style_12_ch"/>
  </w:style>
  <w:style w:styleId="Style_12_ch" w:type="character">
    <w:name w:val="Номер страницы1"/>
    <w:basedOn w:val="Style_13_ch"/>
    <w:link w:val="Style_12"/>
  </w:style>
  <w:style w:styleId="Style_14" w:type="paragraph">
    <w:name w:val="Абзац списка1"/>
    <w:basedOn w:val="Style_4"/>
    <w:link w:val="Style_14_ch"/>
    <w:pPr>
      <w:spacing w:after="200" w:line="276" w:lineRule="auto"/>
      <w:ind w:firstLine="709" w:left="720"/>
      <w:jc w:val="both"/>
    </w:pPr>
    <w:rPr>
      <w:rFonts w:ascii="Calibri" w:hAnsi="Calibri"/>
      <w:sz w:val="22"/>
    </w:rPr>
  </w:style>
  <w:style w:styleId="Style_14_ch" w:type="character">
    <w:name w:val="Абзац списка1"/>
    <w:basedOn w:val="Style_4_ch"/>
    <w:link w:val="Style_14"/>
    <w:rPr>
      <w:rFonts w:ascii="Calibri" w:hAnsi="Calibri"/>
      <w:sz w:val="22"/>
    </w:rPr>
  </w:style>
  <w:style w:styleId="Style_15" w:type="paragraph">
    <w:name w:val="Гиперссылка4"/>
    <w:link w:val="Style_15_ch"/>
    <w:rPr>
      <w:color w:val="0000FF"/>
      <w:u w:val="single"/>
    </w:rPr>
  </w:style>
  <w:style w:styleId="Style_15_ch" w:type="character">
    <w:name w:val="Гиперссылка4"/>
    <w:link w:val="Style_15"/>
    <w:rPr>
      <w:color w:val="0000FF"/>
      <w:u w:val="single"/>
    </w:rPr>
  </w:style>
  <w:style w:styleId="Style_16" w:type="paragraph">
    <w:name w:val="toc 4"/>
    <w:next w:val="Style_4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Замещающий текст1"/>
    <w:link w:val="Style_17_ch"/>
    <w:rPr>
      <w:color w:val="808080"/>
    </w:rPr>
  </w:style>
  <w:style w:styleId="Style_17_ch" w:type="character">
    <w:name w:val="Замещающий текст1"/>
    <w:link w:val="Style_17"/>
    <w:rPr>
      <w:color w:val="808080"/>
    </w:rPr>
  </w:style>
  <w:style w:styleId="Style_18" w:type="paragraph">
    <w:name w:val="heading 7"/>
    <w:basedOn w:val="Style_4"/>
    <w:next w:val="Style_4"/>
    <w:link w:val="Style_18_ch"/>
    <w:uiPriority w:val="9"/>
    <w:qFormat/>
    <w:pPr>
      <w:keepNext w:val="1"/>
      <w:keepLines w:val="1"/>
      <w:spacing w:before="200"/>
      <w:ind/>
      <w:outlineLvl w:val="6"/>
    </w:pPr>
    <w:rPr>
      <w:b w:val="1"/>
      <w:i w:val="1"/>
      <w:color w:val="5A5A5A"/>
      <w:sz w:val="20"/>
    </w:rPr>
  </w:style>
  <w:style w:styleId="Style_18_ch" w:type="character">
    <w:name w:val="heading 7"/>
    <w:basedOn w:val="Style_4_ch"/>
    <w:link w:val="Style_18"/>
    <w:rPr>
      <w:b w:val="1"/>
      <w:i w:val="1"/>
      <w:color w:val="5A5A5A"/>
      <w:sz w:val="20"/>
    </w:rPr>
  </w:style>
  <w:style w:styleId="Style_19" w:type="paragraph">
    <w:name w:val="Заголовок 61"/>
    <w:basedOn w:val="Style_4"/>
    <w:next w:val="Style_4"/>
    <w:link w:val="Style_19_ch"/>
    <w:pPr>
      <w:spacing w:line="276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9_ch" w:type="character">
    <w:name w:val="Заголовок 61"/>
    <w:basedOn w:val="Style_4_ch"/>
    <w:link w:val="Style_19"/>
    <w:rPr>
      <w:b w:val="1"/>
      <w:color w:val="595959"/>
      <w:spacing w:val="5"/>
      <w:sz w:val="28"/>
    </w:rPr>
  </w:style>
  <w:style w:styleId="Style_20" w:type="paragraph">
    <w:name w:val="ConsPlusNonformat"/>
    <w:link w:val="Style_20_ch"/>
    <w:pPr>
      <w:widowControl w:val="0"/>
      <w:spacing w:after="200" w:line="276" w:lineRule="auto"/>
      <w:ind/>
    </w:pPr>
    <w:rPr>
      <w:rFonts w:ascii="Courier New" w:hAnsi="Courier New"/>
      <w:sz w:val="22"/>
    </w:rPr>
  </w:style>
  <w:style w:styleId="Style_20_ch" w:type="character">
    <w:name w:val="ConsPlusNonformat"/>
    <w:link w:val="Style_20"/>
    <w:rPr>
      <w:rFonts w:ascii="Courier New" w:hAnsi="Courier New"/>
      <w:sz w:val="2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1" w:type="paragraph">
    <w:name w:val="Quote"/>
    <w:basedOn w:val="Style_4"/>
    <w:next w:val="Style_4"/>
    <w:link w:val="Style_21_ch"/>
    <w:pPr>
      <w:ind w:firstLine="709" w:left="0"/>
      <w:jc w:val="both"/>
    </w:pPr>
    <w:rPr>
      <w:i w:val="1"/>
      <w:sz w:val="28"/>
    </w:rPr>
  </w:style>
  <w:style w:styleId="Style_21_ch" w:type="character">
    <w:name w:val="Quote"/>
    <w:basedOn w:val="Style_4_ch"/>
    <w:link w:val="Style_21"/>
    <w:rPr>
      <w:i w:val="1"/>
      <w:sz w:val="28"/>
    </w:rPr>
  </w:style>
  <w:style w:styleId="Style_22" w:type="paragraph">
    <w:name w:val="toc 6"/>
    <w:next w:val="Style_4"/>
    <w:link w:val="Style_22_ch"/>
    <w:uiPriority w:val="39"/>
    <w:pPr>
      <w:ind w:firstLine="0" w:left="1000"/>
    </w:pPr>
  </w:style>
  <w:style w:styleId="Style_22_ch" w:type="character">
    <w:name w:val="toc 6"/>
    <w:link w:val="Style_22"/>
  </w:style>
  <w:style w:styleId="Style_23" w:type="paragraph">
    <w:name w:val="Основной шрифт абзаца4"/>
    <w:link w:val="Style_23_ch"/>
  </w:style>
  <w:style w:styleId="Style_23_ch" w:type="character">
    <w:name w:val="Основной шрифт абзаца4"/>
    <w:link w:val="Style_23"/>
  </w:style>
  <w:style w:styleId="Style_24" w:type="paragraph">
    <w:name w:val="toc 7"/>
    <w:next w:val="Style_4"/>
    <w:link w:val="Style_24_ch"/>
    <w:uiPriority w:val="39"/>
    <w:pPr>
      <w:ind w:firstLine="0" w:left="1200"/>
    </w:pPr>
  </w:style>
  <w:style w:styleId="Style_24_ch" w:type="character">
    <w:name w:val="toc 7"/>
    <w:link w:val="Style_24"/>
  </w:style>
  <w:style w:styleId="Style_25" w:type="paragraph">
    <w:name w:val="Заголовок 8 Знак1"/>
    <w:link w:val="Style_25_ch"/>
    <w:rPr>
      <w:rFonts w:ascii="Cambria" w:hAnsi="Cambria"/>
      <w:color w:val="404040"/>
    </w:rPr>
  </w:style>
  <w:style w:styleId="Style_25_ch" w:type="character">
    <w:name w:val="Заголовок 8 Знак1"/>
    <w:link w:val="Style_25"/>
    <w:rPr>
      <w:rFonts w:ascii="Cambria" w:hAnsi="Cambria"/>
      <w:color w:val="404040"/>
    </w:rPr>
  </w:style>
  <w:style w:styleId="Style_26" w:type="paragraph">
    <w:name w:val="Просмотренная гиперссылка2"/>
    <w:link w:val="Style_26_ch"/>
    <w:rPr>
      <w:color w:val="800080"/>
      <w:u w:val="single"/>
    </w:rPr>
  </w:style>
  <w:style w:styleId="Style_26_ch" w:type="character">
    <w:name w:val="Просмотренная гиперссылка2"/>
    <w:link w:val="Style_26"/>
    <w:rPr>
      <w:color w:val="800080"/>
      <w:u w:val="single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Сильное выделение1"/>
    <w:link w:val="Style_28_ch"/>
    <w:rPr>
      <w:b w:val="1"/>
      <w:i w:val="1"/>
    </w:rPr>
  </w:style>
  <w:style w:styleId="Style_28_ch" w:type="character">
    <w:name w:val="Сильное выделение1"/>
    <w:link w:val="Style_28"/>
    <w:rPr>
      <w:b w:val="1"/>
      <w:i w:val="1"/>
    </w:rPr>
  </w:style>
  <w:style w:styleId="Style_29" w:type="paragraph">
    <w:name w:val="Таблицы (моноширинный)"/>
    <w:basedOn w:val="Style_4"/>
    <w:next w:val="Style_4"/>
    <w:link w:val="Style_29_ch"/>
    <w:pPr>
      <w:widowControl w:val="0"/>
      <w:ind w:firstLine="709" w:left="0"/>
      <w:jc w:val="both"/>
    </w:pPr>
    <w:rPr>
      <w:rFonts w:ascii="Courier New" w:hAnsi="Courier New"/>
    </w:rPr>
  </w:style>
  <w:style w:styleId="Style_29_ch" w:type="character">
    <w:name w:val="Таблицы (моноширинный)"/>
    <w:basedOn w:val="Style_4_ch"/>
    <w:link w:val="Style_29"/>
    <w:rPr>
      <w:rFonts w:ascii="Courier New" w:hAnsi="Courier New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13" w:type="paragraph">
    <w:name w:val="Знак Знак Знак Знак Знак Знак Знак Знак Знак"/>
    <w:basedOn w:val="Style_4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 Знак Знак Знак Знак Знак Знак Знак Знак"/>
    <w:basedOn w:val="Style_4_ch"/>
    <w:link w:val="Style_13"/>
    <w:rPr>
      <w:rFonts w:ascii="Tahoma" w:hAnsi="Tahoma"/>
      <w:sz w:val="20"/>
    </w:rPr>
  </w:style>
  <w:style w:styleId="Style_31" w:type="paragraph">
    <w:name w:val="Строгий1"/>
    <w:link w:val="Style_31_ch"/>
    <w:rPr>
      <w:b w:val="1"/>
    </w:rPr>
  </w:style>
  <w:style w:styleId="Style_31_ch" w:type="character">
    <w:name w:val="Строгий1"/>
    <w:link w:val="Style_31"/>
    <w:rPr>
      <w:b w:val="1"/>
    </w:rPr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Font Style13"/>
    <w:link w:val="Style_33_ch"/>
    <w:rPr>
      <w:sz w:val="26"/>
    </w:rPr>
  </w:style>
  <w:style w:styleId="Style_33_ch" w:type="character">
    <w:name w:val="Font Style13"/>
    <w:link w:val="Style_33"/>
    <w:rPr>
      <w:sz w:val="26"/>
    </w:rPr>
  </w:style>
  <w:style w:styleId="Style_34" w:type="paragraph">
    <w:name w:val="heading 3"/>
    <w:basedOn w:val="Style_4"/>
    <w:next w:val="Style_4"/>
    <w:link w:val="Style_34_ch"/>
    <w:uiPriority w:val="9"/>
    <w:qFormat/>
    <w:pPr>
      <w:spacing w:before="200" w:line="276" w:lineRule="auto"/>
      <w:ind w:firstLine="709" w:left="0"/>
      <w:jc w:val="both"/>
      <w:outlineLvl w:val="2"/>
    </w:pPr>
    <w:rPr>
      <w:i w:val="1"/>
      <w:smallCaps w:val="1"/>
      <w:spacing w:val="5"/>
      <w:sz w:val="26"/>
    </w:rPr>
  </w:style>
  <w:style w:styleId="Style_34_ch" w:type="character">
    <w:name w:val="heading 3"/>
    <w:basedOn w:val="Style_4_ch"/>
    <w:link w:val="Style_34"/>
    <w:rPr>
      <w:i w:val="1"/>
      <w:smallCaps w:val="1"/>
      <w:spacing w:val="5"/>
      <w:sz w:val="26"/>
    </w:rPr>
  </w:style>
  <w:style w:styleId="Style_35" w:type="paragraph">
    <w:name w:val="Body Text 2"/>
    <w:basedOn w:val="Style_4"/>
    <w:link w:val="Style_35_ch"/>
    <w:pPr>
      <w:spacing w:after="120" w:line="480" w:lineRule="auto"/>
      <w:ind w:firstLine="709" w:left="0"/>
      <w:jc w:val="both"/>
    </w:pPr>
  </w:style>
  <w:style w:styleId="Style_35_ch" w:type="character">
    <w:name w:val="Body Text 2"/>
    <w:basedOn w:val="Style_4_ch"/>
    <w:link w:val="Style_35"/>
  </w:style>
  <w:style w:styleId="Style_36" w:type="paragraph">
    <w:name w:val="Body Text"/>
    <w:basedOn w:val="Style_4"/>
    <w:link w:val="Style_36_ch"/>
    <w:pPr>
      <w:ind/>
      <w:jc w:val="center"/>
    </w:pPr>
    <w:rPr>
      <w:rFonts w:ascii="Arial" w:hAnsi="Arial"/>
      <w:sz w:val="28"/>
    </w:rPr>
  </w:style>
  <w:style w:styleId="Style_36_ch" w:type="character">
    <w:name w:val="Body Text"/>
    <w:basedOn w:val="Style_4_ch"/>
    <w:link w:val="Style_36"/>
    <w:rPr>
      <w:rFonts w:ascii="Arial" w:hAnsi="Arial"/>
      <w:sz w:val="28"/>
    </w:rPr>
  </w:style>
  <w:style w:styleId="Style_37" w:type="paragraph">
    <w:name w:val="Знак Знак"/>
    <w:link w:val="Style_37_ch"/>
    <w:rPr>
      <w:rFonts w:ascii="Arial" w:hAnsi="Arial"/>
      <w:sz w:val="28"/>
    </w:rPr>
  </w:style>
  <w:style w:styleId="Style_37_ch" w:type="character">
    <w:name w:val="Знак Знак"/>
    <w:link w:val="Style_37"/>
    <w:rPr>
      <w:rFonts w:ascii="Arial" w:hAnsi="Arial"/>
      <w:sz w:val="28"/>
    </w:rPr>
  </w:style>
  <w:style w:styleId="Style_38" w:type="paragraph">
    <w:name w:val="Document Map"/>
    <w:basedOn w:val="Style_4"/>
    <w:link w:val="Style_38_ch"/>
    <w:pPr>
      <w:ind w:firstLine="709" w:left="0"/>
      <w:jc w:val="both"/>
    </w:pPr>
    <w:rPr>
      <w:rFonts w:ascii="Tahoma" w:hAnsi="Tahoma"/>
      <w:sz w:val="28"/>
    </w:rPr>
  </w:style>
  <w:style w:styleId="Style_38_ch" w:type="character">
    <w:name w:val="Document Map"/>
    <w:basedOn w:val="Style_4_ch"/>
    <w:link w:val="Style_38"/>
    <w:rPr>
      <w:rFonts w:ascii="Tahoma" w:hAnsi="Tahoma"/>
      <w:sz w:val="28"/>
    </w:rPr>
  </w:style>
  <w:style w:styleId="Style_39" w:type="paragraph">
    <w:name w:val="Основной текст (2)"/>
    <w:basedOn w:val="Style_4"/>
    <w:link w:val="Style_39_ch"/>
    <w:pPr>
      <w:widowControl w:val="0"/>
      <w:spacing w:after="900" w:before="360" w:line="240" w:lineRule="atLeast"/>
      <w:ind w:firstLine="567" w:left="0"/>
      <w:jc w:val="center"/>
    </w:pPr>
    <w:rPr>
      <w:sz w:val="26"/>
      <w:highlight w:val="white"/>
    </w:rPr>
  </w:style>
  <w:style w:styleId="Style_39_ch" w:type="character">
    <w:name w:val="Основной текст (2)"/>
    <w:basedOn w:val="Style_4_ch"/>
    <w:link w:val="Style_39"/>
    <w:rPr>
      <w:sz w:val="26"/>
      <w:highlight w:val="white"/>
    </w:rPr>
  </w:style>
  <w:style w:styleId="Style_40" w:type="paragraph">
    <w:name w:val="Таб_текст"/>
    <w:basedOn w:val="Style_41"/>
    <w:link w:val="Style_40_ch"/>
    <w:pPr>
      <w:ind/>
      <w:jc w:val="left"/>
    </w:pPr>
    <w:rPr>
      <w:sz w:val="24"/>
    </w:rPr>
  </w:style>
  <w:style w:styleId="Style_40_ch" w:type="character">
    <w:name w:val="Таб_текст"/>
    <w:basedOn w:val="Style_41_ch"/>
    <w:link w:val="Style_40"/>
    <w:rPr>
      <w:sz w:val="24"/>
    </w:rPr>
  </w:style>
  <w:style w:styleId="Style_42" w:type="paragraph">
    <w:name w:val="List"/>
    <w:basedOn w:val="Style_4"/>
    <w:link w:val="Style_42_ch"/>
    <w:pPr>
      <w:ind w:hanging="283" w:left="283"/>
    </w:pPr>
  </w:style>
  <w:style w:styleId="Style_42_ch" w:type="character">
    <w:name w:val="List"/>
    <w:basedOn w:val="Style_4_ch"/>
    <w:link w:val="Style_42"/>
  </w:style>
  <w:style w:styleId="Style_43" w:type="paragraph">
    <w:name w:val="eop"/>
    <w:link w:val="Style_43_ch"/>
  </w:style>
  <w:style w:styleId="Style_43_ch" w:type="character">
    <w:name w:val="eop"/>
    <w:link w:val="Style_43"/>
  </w:style>
  <w:style w:styleId="Style_44" w:type="paragraph">
    <w:name w:val="Знак Знак Знак Знак Знак Знак Знак Знак Знак2"/>
    <w:basedOn w:val="Style_4"/>
    <w:link w:val="Style_44_ch"/>
    <w:pPr>
      <w:spacing w:afterAutospacing="on" w:beforeAutospacing="on"/>
      <w:ind/>
    </w:pPr>
    <w:rPr>
      <w:rFonts w:ascii="Tahoma" w:hAnsi="Tahoma"/>
      <w:sz w:val="20"/>
    </w:rPr>
  </w:style>
  <w:style w:styleId="Style_44_ch" w:type="character">
    <w:name w:val="Знак Знак Знак Знак Знак Знак Знак Знак Знак2"/>
    <w:basedOn w:val="Style_4_ch"/>
    <w:link w:val="Style_44"/>
    <w:rPr>
      <w:rFonts w:ascii="Tahoma" w:hAnsi="Tahoma"/>
      <w:sz w:val="20"/>
    </w:rPr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46" w:type="paragraph">
    <w:name w:val="heading 9"/>
    <w:basedOn w:val="Style_4"/>
    <w:next w:val="Style_4"/>
    <w:link w:val="Style_46_ch"/>
    <w:uiPriority w:val="9"/>
    <w:qFormat/>
    <w:pPr>
      <w:keepNext w:val="1"/>
      <w:keepLines w:val="1"/>
      <w:spacing w:before="200"/>
      <w:ind/>
      <w:outlineLvl w:val="8"/>
    </w:pPr>
    <w:rPr>
      <w:b w:val="1"/>
      <w:i w:val="1"/>
      <w:color w:val="7F7F7F"/>
      <w:sz w:val="18"/>
    </w:rPr>
  </w:style>
  <w:style w:styleId="Style_46_ch" w:type="character">
    <w:name w:val="heading 9"/>
    <w:basedOn w:val="Style_4_ch"/>
    <w:link w:val="Style_46"/>
    <w:rPr>
      <w:b w:val="1"/>
      <w:i w:val="1"/>
      <w:color w:val="7F7F7F"/>
      <w:sz w:val="18"/>
    </w:rPr>
  </w:style>
  <w:style w:styleId="Style_47" w:type="paragraph">
    <w:name w:val="Гиперссылка1"/>
    <w:link w:val="Style_47_ch"/>
    <w:rPr>
      <w:color w:val="0000FF"/>
      <w:u w:val="single"/>
    </w:rPr>
  </w:style>
  <w:style w:styleId="Style_47_ch" w:type="character">
    <w:name w:val="Гиперссылка1"/>
    <w:link w:val="Style_47"/>
    <w:rPr>
      <w:color w:val="0000FF"/>
      <w:u w:val="single"/>
    </w:rPr>
  </w:style>
  <w:style w:styleId="Style_48" w:type="paragraph">
    <w:name w:val="annotation subject"/>
    <w:basedOn w:val="Style_49"/>
    <w:next w:val="Style_49"/>
    <w:link w:val="Style_48_ch"/>
    <w:pPr>
      <w:spacing w:after="200"/>
      <w:ind w:firstLine="709" w:left="0"/>
      <w:jc w:val="both"/>
    </w:pPr>
    <w:rPr>
      <w:b w:val="1"/>
      <w:sz w:val="28"/>
    </w:rPr>
  </w:style>
  <w:style w:styleId="Style_48_ch" w:type="character">
    <w:name w:val="annotation subject"/>
    <w:basedOn w:val="Style_49_ch"/>
    <w:link w:val="Style_48"/>
    <w:rPr>
      <w:b w:val="1"/>
      <w:sz w:val="28"/>
    </w:rPr>
  </w:style>
  <w:style w:styleId="Style_50" w:type="paragraph">
    <w:name w:val="Balloon Text"/>
    <w:basedOn w:val="Style_4"/>
    <w:link w:val="Style_50_ch"/>
    <w:rPr>
      <w:rFonts w:ascii="Tahoma" w:hAnsi="Tahoma"/>
      <w:sz w:val="16"/>
    </w:rPr>
  </w:style>
  <w:style w:styleId="Style_50_ch" w:type="character">
    <w:name w:val="Balloon Text"/>
    <w:basedOn w:val="Style_4_ch"/>
    <w:link w:val="Style_50"/>
    <w:rPr>
      <w:rFonts w:ascii="Tahoma" w:hAnsi="Tahoma"/>
      <w:sz w:val="16"/>
    </w:rPr>
  </w:style>
  <w:style w:styleId="Style_41" w:type="paragraph">
    <w:name w:val="No Spacing"/>
    <w:basedOn w:val="Style_4"/>
    <w:link w:val="Style_41_ch"/>
    <w:pPr>
      <w:ind/>
      <w:jc w:val="both"/>
    </w:pPr>
    <w:rPr>
      <w:sz w:val="28"/>
    </w:rPr>
  </w:style>
  <w:style w:styleId="Style_41_ch" w:type="character">
    <w:name w:val="No Spacing"/>
    <w:basedOn w:val="Style_4_ch"/>
    <w:link w:val="Style_41"/>
    <w:rPr>
      <w:sz w:val="28"/>
    </w:rPr>
  </w:style>
  <w:style w:styleId="Style_51" w:type="paragraph">
    <w:name w:val="Название книги1"/>
    <w:link w:val="Style_51_ch"/>
    <w:rPr>
      <w:i w:val="1"/>
      <w:smallCaps w:val="1"/>
      <w:spacing w:val="5"/>
    </w:rPr>
  </w:style>
  <w:style w:styleId="Style_51_ch" w:type="character">
    <w:name w:val="Название книги1"/>
    <w:link w:val="Style_51"/>
    <w:rPr>
      <w:i w:val="1"/>
      <w:smallCaps w:val="1"/>
      <w:spacing w:val="5"/>
    </w:rPr>
  </w:style>
  <w:style w:styleId="Style_52" w:type="paragraph">
    <w:name w:val="Гиперссылка2"/>
    <w:link w:val="Style_52_ch"/>
    <w:rPr>
      <w:color w:val="0000FF"/>
      <w:u w:val="single"/>
    </w:rPr>
  </w:style>
  <w:style w:styleId="Style_52_ch" w:type="character">
    <w:name w:val="Гиперссылка2"/>
    <w:link w:val="Style_52"/>
    <w:rPr>
      <w:color w:val="0000FF"/>
      <w:u w:val="single"/>
    </w:rPr>
  </w:style>
  <w:style w:styleId="Style_53" w:type="paragraph">
    <w:name w:val="Знак примечания1"/>
    <w:link w:val="Style_53_ch"/>
    <w:rPr>
      <w:sz w:val="16"/>
    </w:rPr>
  </w:style>
  <w:style w:styleId="Style_53_ch" w:type="character">
    <w:name w:val="Знак примечания1"/>
    <w:link w:val="Style_53"/>
    <w:rPr>
      <w:sz w:val="16"/>
    </w:rPr>
  </w:style>
  <w:style w:styleId="Style_54" w:type="paragraph">
    <w:name w:val="ConsPlusTitlePage"/>
    <w:link w:val="Style_54_ch"/>
    <w:pPr>
      <w:widowControl w:val="0"/>
      <w:ind/>
    </w:pPr>
    <w:rPr>
      <w:rFonts w:ascii="Tahoma" w:hAnsi="Tahoma"/>
    </w:rPr>
  </w:style>
  <w:style w:styleId="Style_54_ch" w:type="character">
    <w:name w:val="ConsPlusTitlePage"/>
    <w:link w:val="Style_54"/>
    <w:rPr>
      <w:rFonts w:ascii="Tahoma" w:hAnsi="Tahoma"/>
    </w:rPr>
  </w:style>
  <w:style w:styleId="Style_55" w:type="paragraph">
    <w:name w:val="paragraph"/>
    <w:basedOn w:val="Style_4"/>
    <w:link w:val="Style_55_ch"/>
    <w:pPr>
      <w:spacing w:afterAutospacing="on" w:beforeAutospacing="on"/>
      <w:ind w:firstLine="709" w:left="0"/>
      <w:jc w:val="both"/>
    </w:pPr>
  </w:style>
  <w:style w:styleId="Style_55_ch" w:type="character">
    <w:name w:val="paragraph"/>
    <w:basedOn w:val="Style_4_ch"/>
    <w:link w:val="Style_55"/>
  </w:style>
  <w:style w:styleId="Style_56" w:type="paragraph">
    <w:name w:val="Знак Знак"/>
    <w:link w:val="Style_56_ch"/>
    <w:rPr>
      <w:rFonts w:ascii="Arial" w:hAnsi="Arial"/>
      <w:sz w:val="28"/>
    </w:rPr>
  </w:style>
  <w:style w:styleId="Style_56_ch" w:type="character">
    <w:name w:val="Знак Знак"/>
    <w:link w:val="Style_56"/>
    <w:rPr>
      <w:rFonts w:ascii="Arial" w:hAnsi="Arial"/>
      <w:sz w:val="28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Знак Знак Знак Знак Знак Знак Знак Знак Знак"/>
    <w:basedOn w:val="Style_4"/>
    <w:link w:val="Style_58_ch"/>
    <w:pPr>
      <w:spacing w:afterAutospacing="on" w:beforeAutospacing="on"/>
      <w:ind/>
    </w:pPr>
    <w:rPr>
      <w:rFonts w:ascii="Tahoma" w:hAnsi="Tahoma"/>
      <w:sz w:val="20"/>
    </w:rPr>
  </w:style>
  <w:style w:styleId="Style_58_ch" w:type="character">
    <w:name w:val="Знак Знак Знак Знак Знак Знак Знак Знак Знак"/>
    <w:basedOn w:val="Style_4_ch"/>
    <w:link w:val="Style_58"/>
    <w:rPr>
      <w:rFonts w:ascii="Tahoma" w:hAnsi="Tahoma"/>
      <w:sz w:val="20"/>
    </w:rPr>
  </w:style>
  <w:style w:styleId="Style_59" w:type="paragraph">
    <w:name w:val="Footnote Text Char"/>
    <w:link w:val="Style_59_ch"/>
    <w:rPr>
      <w:sz w:val="24"/>
    </w:rPr>
  </w:style>
  <w:style w:styleId="Style_59_ch" w:type="character">
    <w:name w:val="Footnote Text Char"/>
    <w:link w:val="Style_59"/>
    <w:rPr>
      <w:sz w:val="24"/>
    </w:rPr>
  </w:style>
  <w:style w:styleId="Style_60" w:type="paragraph">
    <w:name w:val="Знак Знак1"/>
    <w:link w:val="Style_60_ch"/>
    <w:rPr>
      <w:rFonts w:ascii="Arial" w:hAnsi="Arial"/>
      <w:sz w:val="28"/>
    </w:rPr>
  </w:style>
  <w:style w:styleId="Style_60_ch" w:type="character">
    <w:name w:val="Знак Знак1"/>
    <w:link w:val="Style_60"/>
    <w:rPr>
      <w:rFonts w:ascii="Arial" w:hAnsi="Arial"/>
      <w:sz w:val="28"/>
    </w:rPr>
  </w:style>
  <w:style w:styleId="Style_61" w:type="paragraph">
    <w:name w:val="header"/>
    <w:basedOn w:val="Style_4"/>
    <w:link w:val="Style_61_ch"/>
    <w:pPr>
      <w:tabs>
        <w:tab w:leader="none" w:pos="4677" w:val="center"/>
        <w:tab w:leader="none" w:pos="9355" w:val="right"/>
      </w:tabs>
      <w:ind/>
    </w:pPr>
  </w:style>
  <w:style w:styleId="Style_61_ch" w:type="character">
    <w:name w:val="header"/>
    <w:basedOn w:val="Style_4_ch"/>
    <w:link w:val="Style_61"/>
  </w:style>
  <w:style w:styleId="Style_62" w:type="paragraph">
    <w:name w:val="ConsPlusCell"/>
    <w:link w:val="Style_62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62_ch" w:type="character">
    <w:name w:val="ConsPlusCell"/>
    <w:link w:val="Style_62"/>
    <w:rPr>
      <w:rFonts w:ascii="Calibri" w:hAnsi="Calibri"/>
      <w:sz w:val="22"/>
    </w:rPr>
  </w:style>
  <w:style w:styleId="Style_63" w:type="paragraph">
    <w:name w:val="Сильная ссылка1"/>
    <w:link w:val="Style_63_ch"/>
    <w:rPr>
      <w:b w:val="1"/>
      <w:smallCaps w:val="1"/>
    </w:rPr>
  </w:style>
  <w:style w:styleId="Style_63_ch" w:type="character">
    <w:name w:val="Сильная ссылка1"/>
    <w:link w:val="Style_63"/>
    <w:rPr>
      <w:b w:val="1"/>
      <w:smallCaps w:val="1"/>
    </w:rPr>
  </w:style>
  <w:style w:styleId="Style_64" w:type="paragraph">
    <w:name w:val="Intense Quote"/>
    <w:basedOn w:val="Style_4"/>
    <w:next w:val="Style_4"/>
    <w:link w:val="Style_64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4_ch" w:type="character">
    <w:name w:val="Intense Quote"/>
    <w:basedOn w:val="Style_4_ch"/>
    <w:link w:val="Style_64"/>
    <w:rPr>
      <w:i w:val="1"/>
      <w:sz w:val="28"/>
    </w:rPr>
  </w:style>
  <w:style w:styleId="Style_65" w:type="paragraph">
    <w:name w:val="Default"/>
    <w:link w:val="Style_65_ch"/>
    <w:pPr>
      <w:spacing w:after="200" w:line="276" w:lineRule="auto"/>
      <w:ind/>
    </w:pPr>
    <w:rPr>
      <w:sz w:val="24"/>
    </w:rPr>
  </w:style>
  <w:style w:styleId="Style_65_ch" w:type="character">
    <w:name w:val="Default"/>
    <w:link w:val="Style_65"/>
    <w:rPr>
      <w:sz w:val="24"/>
    </w:rPr>
  </w:style>
  <w:style w:styleId="Style_66" w:type="paragraph">
    <w:name w:val="Выделенная цитата1"/>
    <w:basedOn w:val="Style_4"/>
    <w:next w:val="Style_4"/>
    <w:link w:val="Style_66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66_ch" w:type="character">
    <w:name w:val="Выделенная цитата1"/>
    <w:basedOn w:val="Style_4_ch"/>
    <w:link w:val="Style_66"/>
    <w:rPr>
      <w:b w:val="1"/>
      <w:i w:val="1"/>
      <w:color w:val="4F81BD"/>
      <w:sz w:val="20"/>
    </w:rPr>
  </w:style>
  <w:style w:styleId="Style_67" w:type="paragraph">
    <w:name w:val="toc 3"/>
    <w:next w:val="Style_4"/>
    <w:link w:val="Style_67_ch"/>
    <w:uiPriority w:val="39"/>
    <w:pPr>
      <w:ind w:firstLine="0" w:left="400"/>
    </w:pPr>
  </w:style>
  <w:style w:styleId="Style_67_ch" w:type="character">
    <w:name w:val="toc 3"/>
    <w:link w:val="Style_67"/>
  </w:style>
  <w:style w:styleId="Style_68" w:type="paragraph">
    <w:name w:val="Заголовок 71"/>
    <w:basedOn w:val="Style_4"/>
    <w:next w:val="Style_4"/>
    <w:link w:val="Style_68_ch"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68_ch" w:type="character">
    <w:name w:val="Заголовок 71"/>
    <w:basedOn w:val="Style_4_ch"/>
    <w:link w:val="Style_68"/>
    <w:rPr>
      <w:b w:val="1"/>
      <w:i w:val="1"/>
      <w:color w:val="5A5A5A"/>
      <w:sz w:val="20"/>
    </w:rPr>
  </w:style>
  <w:style w:styleId="Style_69" w:type="paragraph">
    <w:name w:val="Слабая ссылка1"/>
    <w:link w:val="Style_69_ch"/>
    <w:rPr>
      <w:smallCaps w:val="1"/>
    </w:rPr>
  </w:style>
  <w:style w:styleId="Style_69_ch" w:type="character">
    <w:name w:val="Слабая ссылка1"/>
    <w:link w:val="Style_69"/>
    <w:rPr>
      <w:smallCaps w:val="1"/>
    </w:rPr>
  </w:style>
  <w:style w:styleId="Style_70" w:type="paragraph">
    <w:name w:val="Style17"/>
    <w:basedOn w:val="Style_4"/>
    <w:link w:val="Style_70_ch"/>
    <w:pPr>
      <w:widowControl w:val="0"/>
      <w:spacing w:line="274" w:lineRule="exact"/>
      <w:ind/>
    </w:pPr>
  </w:style>
  <w:style w:styleId="Style_70_ch" w:type="character">
    <w:name w:val="Style17"/>
    <w:basedOn w:val="Style_4_ch"/>
    <w:link w:val="Style_70"/>
  </w:style>
  <w:style w:styleId="Style_2" w:type="paragraph">
    <w:name w:val="Гиперссылка2"/>
    <w:link w:val="Style_2_ch"/>
    <w:rPr>
      <w:color w:val="0000FF"/>
      <w:u w:val="single"/>
    </w:rPr>
  </w:style>
  <w:style w:styleId="Style_2_ch" w:type="character">
    <w:name w:val="Гиперссылка2"/>
    <w:link w:val="Style_2"/>
    <w:rPr>
      <w:color w:val="0000FF"/>
      <w:u w:val="single"/>
    </w:rPr>
  </w:style>
  <w:style w:styleId="Style_71" w:type="paragraph">
    <w:name w:val="Знак Знак131"/>
    <w:link w:val="Style_71_ch"/>
    <w:rPr>
      <w:rFonts w:ascii="Arial" w:hAnsi="Arial"/>
      <w:sz w:val="28"/>
    </w:rPr>
  </w:style>
  <w:style w:styleId="Style_71_ch" w:type="character">
    <w:name w:val="Знак Знак131"/>
    <w:link w:val="Style_71"/>
    <w:rPr>
      <w:rFonts w:ascii="Arial" w:hAnsi="Arial"/>
      <w:sz w:val="28"/>
    </w:rPr>
  </w:style>
  <w:style w:styleId="Style_72" w:type="paragraph">
    <w:name w:val="Заголовок 6 Знак1"/>
    <w:link w:val="Style_72_ch"/>
    <w:rPr>
      <w:rFonts w:ascii="Cambria" w:hAnsi="Cambria"/>
      <w:i w:val="1"/>
      <w:color w:val="243F60"/>
    </w:rPr>
  </w:style>
  <w:style w:styleId="Style_72_ch" w:type="character">
    <w:name w:val="Заголовок 6 Знак1"/>
    <w:link w:val="Style_72"/>
    <w:rPr>
      <w:rFonts w:ascii="Cambria" w:hAnsi="Cambria"/>
      <w:i w:val="1"/>
      <w:color w:val="243F60"/>
    </w:rPr>
  </w:style>
  <w:style w:styleId="Style_73" w:type="paragraph">
    <w:name w:val="Знак Знак Знак Знак Знак Знак Знак Знак Знак3"/>
    <w:basedOn w:val="Style_4"/>
    <w:link w:val="Style_73_ch"/>
    <w:pPr>
      <w:spacing w:afterAutospacing="on" w:beforeAutospacing="on"/>
      <w:ind/>
    </w:pPr>
    <w:rPr>
      <w:rFonts w:ascii="Tahoma" w:hAnsi="Tahoma"/>
      <w:sz w:val="20"/>
    </w:rPr>
  </w:style>
  <w:style w:styleId="Style_73_ch" w:type="character">
    <w:name w:val="Знак Знак Знак Знак Знак Знак Знак Знак Знак3"/>
    <w:basedOn w:val="Style_4_ch"/>
    <w:link w:val="Style_73"/>
    <w:rPr>
      <w:rFonts w:ascii="Tahoma" w:hAnsi="Tahoma"/>
      <w:sz w:val="20"/>
    </w:rPr>
  </w:style>
  <w:style w:styleId="Style_74" w:type="paragraph">
    <w:name w:val="Текст примечания1"/>
    <w:basedOn w:val="Style_4"/>
    <w:next w:val="Style_49"/>
    <w:link w:val="Style_74_ch"/>
    <w:pPr>
      <w:spacing w:after="200"/>
      <w:ind w:firstLine="709" w:left="0"/>
      <w:jc w:val="both"/>
    </w:pPr>
    <w:rPr>
      <w:sz w:val="20"/>
    </w:rPr>
  </w:style>
  <w:style w:styleId="Style_74_ch" w:type="character">
    <w:name w:val="Текст примечания1"/>
    <w:basedOn w:val="Style_4_ch"/>
    <w:link w:val="Style_74"/>
    <w:rPr>
      <w:sz w:val="20"/>
    </w:rPr>
  </w:style>
  <w:style w:styleId="Style_75" w:type="paragraph">
    <w:name w:val="Основной шрифт абзаца1"/>
    <w:link w:val="Style_75_ch"/>
  </w:style>
  <w:style w:styleId="Style_75_ch" w:type="character">
    <w:name w:val="Основной шрифт абзаца1"/>
    <w:link w:val="Style_75"/>
  </w:style>
  <w:style w:styleId="Style_76" w:type="paragraph">
    <w:name w:val="ConsPlusTitle"/>
    <w:link w:val="Style_76_ch"/>
    <w:pPr>
      <w:widowControl w:val="0"/>
      <w:ind/>
    </w:pPr>
    <w:rPr>
      <w:b w:val="1"/>
      <w:sz w:val="28"/>
    </w:rPr>
  </w:style>
  <w:style w:styleId="Style_76_ch" w:type="character">
    <w:name w:val="ConsPlusTitle"/>
    <w:link w:val="Style_76"/>
    <w:rPr>
      <w:b w:val="1"/>
      <w:sz w:val="28"/>
    </w:rPr>
  </w:style>
  <w:style w:styleId="Style_77" w:type="paragraph">
    <w:name w:val="Оглавление 11"/>
    <w:basedOn w:val="Style_4"/>
    <w:next w:val="Style_4"/>
    <w:link w:val="Style_77_ch"/>
    <w:pPr>
      <w:tabs>
        <w:tab w:leader="none" w:pos="440" w:val="left"/>
        <w:tab w:leader="dot" w:pos="10197" w:val="right"/>
      </w:tabs>
      <w:spacing w:after="100" w:line="264" w:lineRule="auto"/>
      <w:ind w:firstLine="709" w:left="0"/>
      <w:jc w:val="both"/>
    </w:pPr>
    <w:rPr>
      <w:sz w:val="22"/>
    </w:rPr>
  </w:style>
  <w:style w:styleId="Style_77_ch" w:type="character">
    <w:name w:val="Оглавление 11"/>
    <w:basedOn w:val="Style_4_ch"/>
    <w:link w:val="Style_77"/>
    <w:rPr>
      <w:sz w:val="22"/>
    </w:rPr>
  </w:style>
  <w:style w:styleId="Style_78" w:type="paragraph">
    <w:name w:val="Обычный1"/>
    <w:link w:val="Style_78_ch"/>
    <w:rPr>
      <w:sz w:val="24"/>
    </w:rPr>
  </w:style>
  <w:style w:styleId="Style_78_ch" w:type="character">
    <w:name w:val="Обычный1"/>
    <w:link w:val="Style_78"/>
    <w:rPr>
      <w:sz w:val="24"/>
    </w:rPr>
  </w:style>
  <w:style w:styleId="Style_79" w:type="paragraph">
    <w:name w:val="heading 5"/>
    <w:basedOn w:val="Style_4"/>
    <w:next w:val="Style_4"/>
    <w:link w:val="Style_79_ch"/>
    <w:uiPriority w:val="9"/>
    <w:qFormat/>
    <w:pPr>
      <w:spacing w:line="276" w:lineRule="auto"/>
      <w:ind w:firstLine="709" w:left="0"/>
      <w:jc w:val="both"/>
      <w:outlineLvl w:val="4"/>
    </w:pPr>
    <w:rPr>
      <w:i w:val="1"/>
    </w:rPr>
  </w:style>
  <w:style w:styleId="Style_79_ch" w:type="character">
    <w:name w:val="heading 5"/>
    <w:basedOn w:val="Style_4_ch"/>
    <w:link w:val="Style_79"/>
    <w:rPr>
      <w:i w:val="1"/>
    </w:rPr>
  </w:style>
  <w:style w:styleId="Style_80" w:type="paragraph">
    <w:name w:val="Слабое выделение1"/>
    <w:link w:val="Style_80_ch"/>
    <w:rPr>
      <w:i w:val="1"/>
    </w:rPr>
  </w:style>
  <w:style w:styleId="Style_80_ch" w:type="character">
    <w:name w:val="Слабое выделение1"/>
    <w:link w:val="Style_80"/>
    <w:rPr>
      <w:i w:val="1"/>
    </w:rPr>
  </w:style>
  <w:style w:styleId="Style_81" w:type="paragraph">
    <w:name w:val="normaltextrun"/>
    <w:link w:val="Style_81_ch"/>
  </w:style>
  <w:style w:styleId="Style_81_ch" w:type="character">
    <w:name w:val="normaltextrun"/>
    <w:link w:val="Style_81"/>
  </w:style>
  <w:style w:styleId="Style_82" w:type="paragraph">
    <w:name w:val="Основной шрифт абзаца3"/>
    <w:link w:val="Style_82_ch"/>
  </w:style>
  <w:style w:styleId="Style_82_ch" w:type="character">
    <w:name w:val="Основной шрифт абзаца3"/>
    <w:link w:val="Style_82"/>
  </w:style>
  <w:style w:styleId="Style_83" w:type="paragraph">
    <w:name w:val="Заголовок 81"/>
    <w:basedOn w:val="Style_4"/>
    <w:next w:val="Style_4"/>
    <w:link w:val="Style_83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83_ch" w:type="character">
    <w:name w:val="Заголовок 81"/>
    <w:basedOn w:val="Style_4_ch"/>
    <w:link w:val="Style_83"/>
    <w:rPr>
      <w:b w:val="1"/>
      <w:color w:val="7F7F7F"/>
      <w:sz w:val="20"/>
    </w:rPr>
  </w:style>
  <w:style w:styleId="Style_84" w:type="paragraph">
    <w:name w:val="Заголовок 3 Знак1"/>
    <w:link w:val="Style_84_ch"/>
    <w:rPr>
      <w:rFonts w:ascii="Arial" w:hAnsi="Arial"/>
      <w:b w:val="1"/>
      <w:sz w:val="26"/>
    </w:rPr>
  </w:style>
  <w:style w:styleId="Style_84_ch" w:type="character">
    <w:name w:val="Заголовок 3 Знак1"/>
    <w:link w:val="Style_84"/>
    <w:rPr>
      <w:rFonts w:ascii="Arial" w:hAnsi="Arial"/>
      <w:b w:val="1"/>
      <w:sz w:val="26"/>
    </w:rPr>
  </w:style>
  <w:style w:styleId="Style_85" w:type="paragraph">
    <w:name w:val="heading 1"/>
    <w:basedOn w:val="Style_4"/>
    <w:next w:val="Style_4"/>
    <w:link w:val="Style_85_ch"/>
    <w:uiPriority w:val="9"/>
    <w:qFormat/>
    <w:pPr>
      <w:keepNext w:val="1"/>
      <w:ind/>
      <w:outlineLvl w:val="0"/>
    </w:pPr>
    <w:rPr>
      <w:i w:val="1"/>
    </w:rPr>
  </w:style>
  <w:style w:styleId="Style_85_ch" w:type="character">
    <w:name w:val="heading 1"/>
    <w:basedOn w:val="Style_4_ch"/>
    <w:link w:val="Style_85"/>
    <w:rPr>
      <w:i w:val="1"/>
    </w:rPr>
  </w:style>
  <w:style w:styleId="Style_86" w:type="paragraph">
    <w:name w:val="Plain Text"/>
    <w:basedOn w:val="Style_4"/>
    <w:link w:val="Style_86_ch"/>
    <w:pPr>
      <w:ind w:firstLine="709" w:left="0"/>
      <w:jc w:val="both"/>
    </w:pPr>
    <w:rPr>
      <w:rFonts w:ascii="Courier New" w:hAnsi="Courier New"/>
      <w:sz w:val="28"/>
    </w:rPr>
  </w:style>
  <w:style w:styleId="Style_86_ch" w:type="character">
    <w:name w:val="Plain Text"/>
    <w:basedOn w:val="Style_4_ch"/>
    <w:link w:val="Style_86"/>
    <w:rPr>
      <w:rFonts w:ascii="Courier New" w:hAnsi="Courier New"/>
      <w:sz w:val="28"/>
    </w:rPr>
  </w:style>
  <w:style w:styleId="Style_87" w:type="paragraph">
    <w:name w:val="apple-converted-space"/>
    <w:link w:val="Style_87_ch"/>
  </w:style>
  <w:style w:styleId="Style_87_ch" w:type="character">
    <w:name w:val="apple-converted-space"/>
    <w:link w:val="Style_87"/>
  </w:style>
  <w:style w:styleId="Style_88" w:type="paragraph">
    <w:name w:val="Body Text Indent 3"/>
    <w:basedOn w:val="Style_4"/>
    <w:link w:val="Style_88_ch"/>
    <w:pPr>
      <w:spacing w:after="120"/>
      <w:ind w:firstLine="709" w:left="283"/>
      <w:jc w:val="both"/>
    </w:pPr>
    <w:rPr>
      <w:sz w:val="16"/>
    </w:rPr>
  </w:style>
  <w:style w:styleId="Style_88_ch" w:type="character">
    <w:name w:val="Body Text Indent 3"/>
    <w:basedOn w:val="Style_4_ch"/>
    <w:link w:val="Style_88"/>
    <w:rPr>
      <w:sz w:val="16"/>
    </w:rPr>
  </w:style>
  <w:style w:styleId="Style_89" w:type="paragraph">
    <w:name w:val="Знак Знак16"/>
    <w:link w:val="Style_89_ch"/>
    <w:rPr>
      <w:sz w:val="24"/>
    </w:rPr>
  </w:style>
  <w:style w:styleId="Style_89_ch" w:type="character">
    <w:name w:val="Знак Знак16"/>
    <w:link w:val="Style_89"/>
    <w:rPr>
      <w:sz w:val="24"/>
    </w:rPr>
  </w:style>
  <w:style w:styleId="Style_90" w:type="paragraph">
    <w:name w:val="HTML Preformatted"/>
    <w:basedOn w:val="Style_4"/>
    <w:link w:val="Style_9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90_ch" w:type="character">
    <w:name w:val="HTML Preformatted"/>
    <w:basedOn w:val="Style_4_ch"/>
    <w:link w:val="Style_90"/>
    <w:rPr>
      <w:rFonts w:ascii="Courier New" w:hAnsi="Courier New"/>
      <w:sz w:val="28"/>
    </w:rPr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basedOn w:val="Style_4"/>
    <w:link w:val="Style_92_ch"/>
    <w:pPr>
      <w:ind w:firstLine="709" w:left="0"/>
      <w:jc w:val="both"/>
    </w:pPr>
  </w:style>
  <w:style w:styleId="Style_92_ch" w:type="character">
    <w:name w:val="Footnote"/>
    <w:basedOn w:val="Style_4_ch"/>
    <w:link w:val="Style_92"/>
  </w:style>
  <w:style w:styleId="Style_93" w:type="paragraph">
    <w:name w:val="heading 8"/>
    <w:basedOn w:val="Style_4"/>
    <w:next w:val="Style_4"/>
    <w:link w:val="Style_93_ch"/>
    <w:uiPriority w:val="9"/>
    <w:qFormat/>
    <w:pPr>
      <w:keepNext w:val="1"/>
      <w:keepLines w:val="1"/>
      <w:spacing w:before="200"/>
      <w:ind/>
      <w:outlineLvl w:val="7"/>
    </w:pPr>
    <w:rPr>
      <w:b w:val="1"/>
      <w:color w:val="7F7F7F"/>
      <w:sz w:val="20"/>
    </w:rPr>
  </w:style>
  <w:style w:styleId="Style_93_ch" w:type="character">
    <w:name w:val="heading 8"/>
    <w:basedOn w:val="Style_4_ch"/>
    <w:link w:val="Style_93"/>
    <w:rPr>
      <w:b w:val="1"/>
      <w:color w:val="7F7F7F"/>
      <w:sz w:val="20"/>
    </w:rPr>
  </w:style>
  <w:style w:styleId="Style_94" w:type="paragraph">
    <w:name w:val="toc 1"/>
    <w:next w:val="Style_4"/>
    <w:link w:val="Style_94_ch"/>
    <w:uiPriority w:val="39"/>
    <w:rPr>
      <w:rFonts w:ascii="XO Thames" w:hAnsi="XO Thames"/>
      <w:b w:val="1"/>
    </w:rPr>
  </w:style>
  <w:style w:styleId="Style_94_ch" w:type="character">
    <w:name w:val="toc 1"/>
    <w:link w:val="Style_94"/>
    <w:rPr>
      <w:rFonts w:ascii="XO Thames" w:hAnsi="XO Thames"/>
      <w:b w:val="1"/>
    </w:rPr>
  </w:style>
  <w:style w:styleId="Style_49" w:type="paragraph">
    <w:name w:val="annotation text"/>
    <w:basedOn w:val="Style_4"/>
    <w:link w:val="Style_49_ch"/>
    <w:rPr>
      <w:sz w:val="20"/>
    </w:rPr>
  </w:style>
  <w:style w:styleId="Style_49_ch" w:type="character">
    <w:name w:val="annotation text"/>
    <w:basedOn w:val="Style_4_ch"/>
    <w:link w:val="Style_49"/>
    <w:rPr>
      <w:sz w:val="20"/>
    </w:rPr>
  </w:style>
  <w:style w:styleId="Style_95" w:type="paragraph">
    <w:name w:val="Основной текст 21"/>
    <w:basedOn w:val="Style_4"/>
    <w:link w:val="Style_95_ch"/>
    <w:pPr>
      <w:widowControl w:val="0"/>
      <w:ind w:firstLine="709" w:left="0"/>
      <w:jc w:val="both"/>
    </w:pPr>
    <w:rPr>
      <w:sz w:val="28"/>
    </w:rPr>
  </w:style>
  <w:style w:styleId="Style_95_ch" w:type="character">
    <w:name w:val="Основной текст 21"/>
    <w:basedOn w:val="Style_4_ch"/>
    <w:link w:val="Style_95"/>
    <w:rPr>
      <w:sz w:val="28"/>
    </w:rPr>
  </w:style>
  <w:style w:styleId="Style_96" w:type="paragraph">
    <w:name w:val="Header and Footer"/>
    <w:link w:val="Style_96_ch"/>
    <w:pPr>
      <w:spacing w:line="360" w:lineRule="auto"/>
      <w:ind/>
    </w:pPr>
    <w:rPr>
      <w:rFonts w:ascii="XO Thames" w:hAnsi="XO Thames"/>
    </w:rPr>
  </w:style>
  <w:style w:styleId="Style_96_ch" w:type="character">
    <w:name w:val="Header and Footer"/>
    <w:link w:val="Style_96"/>
    <w:rPr>
      <w:rFonts w:ascii="XO Thames" w:hAnsi="XO Thames"/>
    </w:rPr>
  </w:style>
  <w:style w:styleId="Style_97" w:type="paragraph">
    <w:name w:val="Заголовок 7 Знак1"/>
    <w:link w:val="Style_97_ch"/>
    <w:rPr>
      <w:rFonts w:ascii="Cambria" w:hAnsi="Cambria"/>
      <w:i w:val="1"/>
      <w:color w:val="404040"/>
    </w:rPr>
  </w:style>
  <w:style w:styleId="Style_97_ch" w:type="character">
    <w:name w:val="Заголовок 7 Знак1"/>
    <w:link w:val="Style_97"/>
    <w:rPr>
      <w:rFonts w:ascii="Cambria" w:hAnsi="Cambria"/>
      <w:i w:val="1"/>
      <w:color w:val="404040"/>
    </w:rPr>
  </w:style>
  <w:style w:styleId="Style_98" w:type="paragraph">
    <w:name w:val="Гиперссылка6"/>
    <w:link w:val="Style_98_ch"/>
    <w:rPr>
      <w:color w:val="0000FF"/>
      <w:u w:val="single"/>
    </w:rPr>
  </w:style>
  <w:style w:styleId="Style_98_ch" w:type="character">
    <w:name w:val="Гиперссылка6"/>
    <w:link w:val="Style_98"/>
    <w:rPr>
      <w:color w:val="0000FF"/>
      <w:u w:val="single"/>
    </w:rPr>
  </w:style>
  <w:style w:styleId="Style_99" w:type="paragraph">
    <w:name w:val="Заголовок 9 Знак1"/>
    <w:link w:val="Style_99_ch"/>
    <w:rPr>
      <w:rFonts w:ascii="Cambria" w:hAnsi="Cambria"/>
      <w:i w:val="1"/>
      <w:color w:val="404040"/>
    </w:rPr>
  </w:style>
  <w:style w:styleId="Style_99_ch" w:type="character">
    <w:name w:val="Заголовок 9 Знак1"/>
    <w:link w:val="Style_99"/>
    <w:rPr>
      <w:rFonts w:ascii="Cambria" w:hAnsi="Cambria"/>
      <w:i w:val="1"/>
      <w:color w:val="404040"/>
    </w:rPr>
  </w:style>
  <w:style w:styleId="Style_100" w:type="paragraph">
    <w:name w:val="Знак Знак161"/>
    <w:link w:val="Style_100_ch"/>
    <w:rPr>
      <w:sz w:val="24"/>
    </w:rPr>
  </w:style>
  <w:style w:styleId="Style_100_ch" w:type="character">
    <w:name w:val="Знак Знак161"/>
    <w:link w:val="Style_100"/>
    <w:rPr>
      <w:sz w:val="24"/>
    </w:rPr>
  </w:style>
  <w:style w:styleId="Style_101" w:type="paragraph">
    <w:name w:val="sub"/>
    <w:link w:val="Style_101_ch"/>
  </w:style>
  <w:style w:styleId="Style_101_ch" w:type="character">
    <w:name w:val="sub"/>
    <w:link w:val="Style_101"/>
  </w:style>
  <w:style w:styleId="Style_102" w:type="paragraph">
    <w:name w:val="Заголовок статьи"/>
    <w:basedOn w:val="Style_4"/>
    <w:next w:val="Style_4"/>
    <w:link w:val="Style_102_ch"/>
    <w:pPr>
      <w:ind w:hanging="892" w:left="1612"/>
      <w:jc w:val="both"/>
    </w:pPr>
    <w:rPr>
      <w:rFonts w:ascii="Arial" w:hAnsi="Arial"/>
    </w:rPr>
  </w:style>
  <w:style w:styleId="Style_102_ch" w:type="character">
    <w:name w:val="Заголовок статьи"/>
    <w:basedOn w:val="Style_4_ch"/>
    <w:link w:val="Style_102"/>
    <w:rPr>
      <w:rFonts w:ascii="Arial" w:hAnsi="Arial"/>
    </w:rPr>
  </w:style>
  <w:style w:styleId="Style_103" w:type="paragraph">
    <w:name w:val="toc 9"/>
    <w:next w:val="Style_4"/>
    <w:link w:val="Style_103_ch"/>
    <w:uiPriority w:val="39"/>
    <w:pPr>
      <w:ind w:firstLine="0" w:left="1600"/>
    </w:pPr>
  </w:style>
  <w:style w:styleId="Style_103_ch" w:type="character">
    <w:name w:val="toc 9"/>
    <w:link w:val="Style_103"/>
  </w:style>
  <w:style w:styleId="Style_104" w:type="paragraph">
    <w:name w:val="TOC Heading"/>
    <w:basedOn w:val="Style_85"/>
    <w:next w:val="Style_4"/>
    <w:link w:val="Style_104_ch"/>
    <w:pPr>
      <w:keepNext w:val="0"/>
      <w:ind/>
      <w:contextualSpacing w:val="1"/>
      <w:jc w:val="center"/>
      <w:outlineLvl w:val="8"/>
    </w:pPr>
    <w:rPr>
      <w:i w:val="0"/>
      <w:spacing w:val="5"/>
      <w:sz w:val="28"/>
    </w:rPr>
  </w:style>
  <w:style w:styleId="Style_104_ch" w:type="character">
    <w:name w:val="TOC Heading"/>
    <w:basedOn w:val="Style_85_ch"/>
    <w:link w:val="Style_104"/>
    <w:rPr>
      <w:i w:val="0"/>
      <w:spacing w:val="5"/>
      <w:sz w:val="28"/>
    </w:rPr>
  </w:style>
  <w:style w:styleId="Style_105" w:type="paragraph">
    <w:name w:val="pj"/>
    <w:basedOn w:val="Style_4"/>
    <w:link w:val="Style_105_ch"/>
    <w:pPr>
      <w:spacing w:afterAutospacing="on" w:beforeAutospacing="on"/>
      <w:ind w:firstLine="709" w:left="0"/>
      <w:jc w:val="both"/>
    </w:pPr>
  </w:style>
  <w:style w:styleId="Style_105_ch" w:type="character">
    <w:name w:val="pj"/>
    <w:basedOn w:val="Style_4_ch"/>
    <w:link w:val="Style_105"/>
  </w:style>
  <w:style w:styleId="Style_106" w:type="paragraph">
    <w:name w:val="Таб_заг"/>
    <w:basedOn w:val="Style_41"/>
    <w:link w:val="Style_106_ch"/>
    <w:pPr>
      <w:ind/>
      <w:jc w:val="center"/>
    </w:pPr>
    <w:rPr>
      <w:sz w:val="24"/>
    </w:rPr>
  </w:style>
  <w:style w:styleId="Style_106_ch" w:type="character">
    <w:name w:val="Таб_заг"/>
    <w:basedOn w:val="Style_41_ch"/>
    <w:link w:val="Style_106"/>
    <w:rPr>
      <w:sz w:val="24"/>
    </w:rPr>
  </w:style>
  <w:style w:styleId="Style_107" w:type="paragraph">
    <w:name w:val="Просмотренная гиперссылка1"/>
    <w:link w:val="Style_107_ch"/>
    <w:rPr>
      <w:color w:val="800080"/>
      <w:u w:val="single"/>
    </w:rPr>
  </w:style>
  <w:style w:styleId="Style_107_ch" w:type="character">
    <w:name w:val="Просмотренная гиперссылка1"/>
    <w:link w:val="Style_107"/>
    <w:rPr>
      <w:color w:val="800080"/>
      <w:u w:val="single"/>
    </w:rPr>
  </w:style>
  <w:style w:styleId="Style_108" w:type="paragraph">
    <w:name w:val="Обычный1"/>
    <w:link w:val="Style_108_ch"/>
    <w:rPr>
      <w:sz w:val="24"/>
    </w:rPr>
  </w:style>
  <w:style w:styleId="Style_108_ch" w:type="character">
    <w:name w:val="Обычный1"/>
    <w:link w:val="Style_108"/>
    <w:rPr>
      <w:sz w:val="24"/>
    </w:rPr>
  </w:style>
  <w:style w:styleId="Style_109" w:type="paragraph">
    <w:name w:val="Цитата 21"/>
    <w:basedOn w:val="Style_4"/>
    <w:next w:val="Style_4"/>
    <w:link w:val="Style_109_ch"/>
    <w:pPr>
      <w:spacing w:after="200" w:line="276" w:lineRule="auto"/>
      <w:ind w:firstLine="709" w:left="0"/>
      <w:jc w:val="both"/>
    </w:pPr>
    <w:rPr>
      <w:i w:val="1"/>
      <w:sz w:val="20"/>
    </w:rPr>
  </w:style>
  <w:style w:styleId="Style_109_ch" w:type="character">
    <w:name w:val="Цитата 21"/>
    <w:basedOn w:val="Style_4_ch"/>
    <w:link w:val="Style_109"/>
    <w:rPr>
      <w:i w:val="1"/>
      <w:sz w:val="20"/>
    </w:rPr>
  </w:style>
  <w:style w:styleId="Style_110" w:type="paragraph">
    <w:name w:val="Текст сноски Знак1"/>
    <w:link w:val="Style_110_ch"/>
  </w:style>
  <w:style w:styleId="Style_110_ch" w:type="character">
    <w:name w:val="Текст сноски Знак1"/>
    <w:link w:val="Style_110"/>
  </w:style>
  <w:style w:styleId="Style_111" w:type="paragraph">
    <w:name w:val="toc 8"/>
    <w:next w:val="Style_4"/>
    <w:link w:val="Style_111_ch"/>
    <w:uiPriority w:val="39"/>
    <w:pPr>
      <w:ind w:firstLine="0" w:left="1400"/>
    </w:pPr>
  </w:style>
  <w:style w:styleId="Style_111_ch" w:type="character">
    <w:name w:val="toc 8"/>
    <w:link w:val="Style_111"/>
  </w:style>
  <w:style w:styleId="Style_112" w:type="paragraph">
    <w:name w:val="Обычный (веб)1"/>
    <w:basedOn w:val="Style_4"/>
    <w:link w:val="Style_112_ch"/>
    <w:pPr>
      <w:widowControl w:val="0"/>
      <w:spacing w:after="280" w:before="280"/>
      <w:ind/>
    </w:pPr>
  </w:style>
  <w:style w:styleId="Style_112_ch" w:type="character">
    <w:name w:val="Обычный (веб)1"/>
    <w:basedOn w:val="Style_4_ch"/>
    <w:link w:val="Style_112"/>
  </w:style>
  <w:style w:styleId="Style_113" w:type="paragraph">
    <w:name w:val="Body Text Indent"/>
    <w:basedOn w:val="Style_4"/>
    <w:link w:val="Style_113_ch"/>
    <w:pPr>
      <w:spacing w:after="120"/>
      <w:ind w:firstLine="0" w:left="283"/>
    </w:pPr>
  </w:style>
  <w:style w:styleId="Style_113_ch" w:type="character">
    <w:name w:val="Body Text Indent"/>
    <w:basedOn w:val="Style_4_ch"/>
    <w:link w:val="Style_113"/>
  </w:style>
  <w:style w:styleId="Style_114" w:type="paragraph">
    <w:name w:val="register-card__val"/>
    <w:link w:val="Style_114_ch"/>
  </w:style>
  <w:style w:styleId="Style_114_ch" w:type="character">
    <w:name w:val="register-card__val"/>
    <w:link w:val="Style_114"/>
  </w:style>
  <w:style w:styleId="Style_115" w:type="paragraph">
    <w:name w:val="Заголовок 91"/>
    <w:basedOn w:val="Style_4"/>
    <w:next w:val="Style_4"/>
    <w:link w:val="Style_115_ch"/>
    <w:pPr>
      <w:spacing w:line="276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115_ch" w:type="character">
    <w:name w:val="Заголовок 91"/>
    <w:basedOn w:val="Style_4_ch"/>
    <w:link w:val="Style_115"/>
    <w:rPr>
      <w:b w:val="1"/>
      <w:i w:val="1"/>
      <w:color w:val="7F7F7F"/>
      <w:sz w:val="18"/>
    </w:rPr>
  </w:style>
  <w:style w:styleId="Style_116" w:type="paragraph">
    <w:name w:val="Body Text Indent 2"/>
    <w:basedOn w:val="Style_4"/>
    <w:link w:val="Style_116_ch"/>
    <w:pPr>
      <w:ind w:firstLine="374" w:left="0"/>
      <w:jc w:val="both"/>
    </w:pPr>
    <w:rPr>
      <w:sz w:val="27"/>
    </w:rPr>
  </w:style>
  <w:style w:styleId="Style_116_ch" w:type="character">
    <w:name w:val="Body Text Indent 2"/>
    <w:basedOn w:val="Style_4_ch"/>
    <w:link w:val="Style_116"/>
    <w:rPr>
      <w:sz w:val="27"/>
    </w:rPr>
  </w:style>
  <w:style w:styleId="Style_117" w:type="paragraph">
    <w:name w:val="Postan"/>
    <w:basedOn w:val="Style_4"/>
    <w:link w:val="Style_117_ch"/>
    <w:pPr>
      <w:ind/>
      <w:jc w:val="center"/>
    </w:pPr>
    <w:rPr>
      <w:sz w:val="28"/>
    </w:rPr>
  </w:style>
  <w:style w:styleId="Style_117_ch" w:type="character">
    <w:name w:val="Postan"/>
    <w:basedOn w:val="Style_4_ch"/>
    <w:link w:val="Style_117"/>
    <w:rPr>
      <w:sz w:val="28"/>
    </w:rPr>
  </w:style>
  <w:style w:styleId="Style_118" w:type="paragraph">
    <w:name w:val="toc 5"/>
    <w:next w:val="Style_4"/>
    <w:link w:val="Style_118_ch"/>
    <w:uiPriority w:val="39"/>
    <w:pPr>
      <w:ind w:firstLine="0" w:left="800"/>
    </w:pPr>
  </w:style>
  <w:style w:styleId="Style_118_ch" w:type="character">
    <w:name w:val="toc 5"/>
    <w:link w:val="Style_118"/>
  </w:style>
  <w:style w:styleId="Style_119" w:type="paragraph">
    <w:name w:val="Style6"/>
    <w:basedOn w:val="Style_4"/>
    <w:link w:val="Style_119_ch"/>
    <w:pPr>
      <w:widowControl w:val="0"/>
      <w:spacing w:line="323" w:lineRule="exact"/>
      <w:ind/>
    </w:pPr>
    <w:rPr>
      <w:rFonts w:ascii="Palatino Linotype" w:hAnsi="Palatino Linotype"/>
    </w:rPr>
  </w:style>
  <w:style w:styleId="Style_119_ch" w:type="character">
    <w:name w:val="Style6"/>
    <w:basedOn w:val="Style_4_ch"/>
    <w:link w:val="Style_119"/>
    <w:rPr>
      <w:rFonts w:ascii="Palatino Linotype" w:hAnsi="Palatino Linotype"/>
    </w:rPr>
  </w:style>
  <w:style w:styleId="Style_120" w:type="paragraph">
    <w:name w:val="Обычный1"/>
    <w:link w:val="Style_120_ch"/>
    <w:rPr>
      <w:sz w:val="24"/>
    </w:rPr>
  </w:style>
  <w:style w:styleId="Style_120_ch" w:type="character">
    <w:name w:val="Обычный1"/>
    <w:link w:val="Style_120"/>
    <w:rPr>
      <w:sz w:val="24"/>
    </w:rPr>
  </w:style>
  <w:style w:styleId="Style_121" w:type="paragraph">
    <w:name w:val="Гиперссылка6"/>
    <w:link w:val="Style_121_ch"/>
    <w:rPr>
      <w:color w:val="0000FF"/>
      <w:u w:val="single"/>
    </w:rPr>
  </w:style>
  <w:style w:styleId="Style_121_ch" w:type="character">
    <w:name w:val="Гиперссылка6"/>
    <w:link w:val="Style_121"/>
    <w:rPr>
      <w:color w:val="0000FF"/>
      <w:u w:val="single"/>
    </w:rPr>
  </w:style>
  <w:style w:styleId="Style_122" w:type="paragraph">
    <w:name w:val="Гиперссылка5"/>
    <w:link w:val="Style_122_ch"/>
    <w:rPr>
      <w:color w:val="0000FF"/>
      <w:u w:val="single"/>
    </w:rPr>
  </w:style>
  <w:style w:styleId="Style_122_ch" w:type="character">
    <w:name w:val="Гиперссылка5"/>
    <w:link w:val="Style_122"/>
    <w:rPr>
      <w:color w:val="0000FF"/>
      <w:u w:val="single"/>
    </w:rPr>
  </w:style>
  <w:style w:styleId="Style_123" w:type="paragraph">
    <w:name w:val="List Paragraph"/>
    <w:basedOn w:val="Style_4"/>
    <w:link w:val="Style_123_ch"/>
    <w:pPr>
      <w:ind w:firstLine="709" w:left="720"/>
      <w:contextualSpacing w:val="1"/>
      <w:jc w:val="both"/>
    </w:pPr>
    <w:rPr>
      <w:sz w:val="22"/>
    </w:rPr>
  </w:style>
  <w:style w:styleId="Style_123_ch" w:type="character">
    <w:name w:val="List Paragraph"/>
    <w:basedOn w:val="Style_4_ch"/>
    <w:link w:val="Style_123"/>
    <w:rPr>
      <w:sz w:val="22"/>
    </w:rPr>
  </w:style>
  <w:style w:styleId="Style_124" w:type="paragraph">
    <w:name w:val="Subtitle"/>
    <w:basedOn w:val="Style_4"/>
    <w:next w:val="Style_4"/>
    <w:link w:val="Style_124_ch"/>
    <w:uiPriority w:val="11"/>
    <w:qFormat/>
    <w:pPr>
      <w:ind w:firstLine="0" w:left="10206"/>
      <w:jc w:val="center"/>
    </w:pPr>
    <w:rPr>
      <w:sz w:val="28"/>
    </w:rPr>
  </w:style>
  <w:style w:styleId="Style_124_ch" w:type="character">
    <w:name w:val="Subtitle"/>
    <w:basedOn w:val="Style_4_ch"/>
    <w:link w:val="Style_124"/>
    <w:rPr>
      <w:sz w:val="28"/>
    </w:rPr>
  </w:style>
  <w:style w:styleId="Style_125" w:type="paragraph">
    <w:name w:val="col-xs-6"/>
    <w:link w:val="Style_125_ch"/>
  </w:style>
  <w:style w:styleId="Style_125_ch" w:type="character">
    <w:name w:val="col-xs-6"/>
    <w:link w:val="Style_125"/>
  </w:style>
  <w:style w:styleId="Style_126" w:type="paragraph">
    <w:name w:val="toc 10"/>
    <w:next w:val="Style_4"/>
    <w:link w:val="Style_126_ch"/>
    <w:pPr>
      <w:ind w:firstLine="0" w:left="1800"/>
    </w:pPr>
  </w:style>
  <w:style w:styleId="Style_126_ch" w:type="character">
    <w:name w:val="toc 10"/>
    <w:link w:val="Style_126"/>
  </w:style>
  <w:style w:styleId="Style_127" w:type="paragraph">
    <w:name w:val="Знак Знак13"/>
    <w:link w:val="Style_127_ch"/>
    <w:rPr>
      <w:rFonts w:ascii="Arial" w:hAnsi="Arial"/>
      <w:sz w:val="28"/>
    </w:rPr>
  </w:style>
  <w:style w:styleId="Style_127_ch" w:type="character">
    <w:name w:val="Знак Знак13"/>
    <w:link w:val="Style_127"/>
    <w:rPr>
      <w:rFonts w:ascii="Arial" w:hAnsi="Arial"/>
      <w:sz w:val="28"/>
    </w:rPr>
  </w:style>
  <w:style w:styleId="Style_128" w:type="paragraph">
    <w:name w:val="Title"/>
    <w:basedOn w:val="Style_4"/>
    <w:link w:val="Style_128_ch"/>
    <w:uiPriority w:val="10"/>
    <w:qFormat/>
    <w:pPr>
      <w:ind/>
      <w:jc w:val="center"/>
    </w:pPr>
    <w:rPr>
      <w:rFonts w:ascii="Arial" w:hAnsi="Arial"/>
      <w:b w:val="1"/>
      <w:sz w:val="28"/>
    </w:rPr>
  </w:style>
  <w:style w:styleId="Style_128_ch" w:type="character">
    <w:name w:val="Title"/>
    <w:basedOn w:val="Style_4_ch"/>
    <w:link w:val="Style_128"/>
    <w:rPr>
      <w:rFonts w:ascii="Arial" w:hAnsi="Arial"/>
      <w:b w:val="1"/>
      <w:sz w:val="28"/>
    </w:rPr>
  </w:style>
  <w:style w:styleId="Style_129" w:type="paragraph">
    <w:name w:val="Normal (Web)"/>
    <w:basedOn w:val="Style_4"/>
    <w:link w:val="Style_129_ch"/>
    <w:pPr>
      <w:spacing w:after="30" w:before="30"/>
      <w:ind w:firstLine="709" w:left="0"/>
      <w:jc w:val="both"/>
    </w:pPr>
  </w:style>
  <w:style w:styleId="Style_129_ch" w:type="character">
    <w:name w:val="Normal (Web)"/>
    <w:basedOn w:val="Style_4_ch"/>
    <w:link w:val="Style_129"/>
  </w:style>
  <w:style w:styleId="Style_130" w:type="paragraph">
    <w:name w:val="heading 4"/>
    <w:basedOn w:val="Style_4"/>
    <w:next w:val="Style_4"/>
    <w:link w:val="Style_130_ch"/>
    <w:uiPriority w:val="9"/>
    <w:qFormat/>
    <w:pPr>
      <w:spacing w:line="276" w:lineRule="auto"/>
      <w:ind/>
      <w:jc w:val="both"/>
      <w:outlineLvl w:val="3"/>
    </w:pPr>
    <w:rPr>
      <w:b w:val="1"/>
      <w:spacing w:val="5"/>
      <w:sz w:val="28"/>
    </w:rPr>
  </w:style>
  <w:style w:styleId="Style_130_ch" w:type="character">
    <w:name w:val="heading 4"/>
    <w:basedOn w:val="Style_4_ch"/>
    <w:link w:val="Style_130"/>
    <w:rPr>
      <w:b w:val="1"/>
      <w:spacing w:val="5"/>
      <w:sz w:val="28"/>
    </w:rPr>
  </w:style>
  <w:style w:styleId="Style_131" w:type="paragraph">
    <w:name w:val="Выделение1"/>
    <w:link w:val="Style_131_ch"/>
    <w:rPr>
      <w:b w:val="1"/>
      <w:i w:val="1"/>
      <w:spacing w:val="10"/>
    </w:rPr>
  </w:style>
  <w:style w:styleId="Style_131_ch" w:type="character">
    <w:name w:val="Выделение1"/>
    <w:link w:val="Style_131"/>
    <w:rPr>
      <w:b w:val="1"/>
      <w:i w:val="1"/>
      <w:spacing w:val="10"/>
    </w:rPr>
  </w:style>
  <w:style w:styleId="Style_132" w:type="paragraph">
    <w:name w:val="heading 2"/>
    <w:basedOn w:val="Style_4"/>
    <w:next w:val="Style_4"/>
    <w:link w:val="Style_132_ch"/>
    <w:uiPriority w:val="9"/>
    <w:qFormat/>
    <w:pPr>
      <w:keepNext w:val="1"/>
      <w:ind w:firstLine="0" w:left="12"/>
      <w:outlineLvl w:val="1"/>
    </w:pPr>
    <w:rPr>
      <w:i w:val="1"/>
    </w:rPr>
  </w:style>
  <w:style w:styleId="Style_132_ch" w:type="character">
    <w:name w:val="heading 2"/>
    <w:basedOn w:val="Style_4_ch"/>
    <w:link w:val="Style_132"/>
    <w:rPr>
      <w:i w:val="1"/>
    </w:rPr>
  </w:style>
  <w:style w:styleId="Style_133" w:type="paragraph">
    <w:name w:val="Font Style30"/>
    <w:link w:val="Style_133_ch"/>
    <w:rPr>
      <w:sz w:val="22"/>
    </w:rPr>
  </w:style>
  <w:style w:styleId="Style_133_ch" w:type="character">
    <w:name w:val="Font Style30"/>
    <w:link w:val="Style_133"/>
    <w:rPr>
      <w:sz w:val="22"/>
    </w:rPr>
  </w:style>
  <w:style w:styleId="Style_134" w:type="paragraph">
    <w:name w:val="Гиперссылка3"/>
    <w:link w:val="Style_134_ch"/>
    <w:rPr>
      <w:color w:val="0000FF"/>
      <w:u w:val="single"/>
    </w:rPr>
  </w:style>
  <w:style w:styleId="Style_134_ch" w:type="character">
    <w:name w:val="Гиперссылка3"/>
    <w:link w:val="Style_134"/>
    <w:rPr>
      <w:color w:val="0000FF"/>
      <w:u w:val="single"/>
    </w:rPr>
  </w:style>
  <w:style w:styleId="Style_135" w:type="paragraph">
    <w:name w:val="Номер страницы1"/>
    <w:basedOn w:val="Style_58"/>
    <w:link w:val="Style_135_ch"/>
  </w:style>
  <w:style w:styleId="Style_135_ch" w:type="character">
    <w:name w:val="Номер страницы1"/>
    <w:basedOn w:val="Style_58_ch"/>
    <w:link w:val="Style_135"/>
  </w:style>
  <w:style w:styleId="Style_136" w:type="paragraph">
    <w:name w:val="heading 6"/>
    <w:basedOn w:val="Style_4"/>
    <w:next w:val="Style_4"/>
    <w:link w:val="Style_136_ch"/>
    <w:uiPriority w:val="9"/>
    <w:qFormat/>
    <w:pPr>
      <w:keepNext w:val="1"/>
      <w:keepLines w:val="1"/>
      <w:spacing w:before="200"/>
      <w:ind/>
      <w:outlineLvl w:val="5"/>
    </w:pPr>
    <w:rPr>
      <w:b w:val="1"/>
      <w:color w:val="595959"/>
      <w:spacing w:val="5"/>
      <w:sz w:val="20"/>
    </w:rPr>
  </w:style>
  <w:style w:styleId="Style_136_ch" w:type="character">
    <w:name w:val="heading 6"/>
    <w:basedOn w:val="Style_4_ch"/>
    <w:link w:val="Style_136"/>
    <w:rPr>
      <w:b w:val="1"/>
      <w:color w:val="595959"/>
      <w:spacing w:val="5"/>
      <w:sz w:val="2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2024-01-23T06:42:03Z</dcterms:modified>
</cp:coreProperties>
</file>